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97" w:rsidRPr="00E34652" w:rsidRDefault="00EB1F97" w:rsidP="00117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ДОГОВОР  ЭНЕРГОСНАБЖЕНИЯ № _____________</w:t>
      </w:r>
    </w:p>
    <w:p w:rsidR="00EB1F97" w:rsidRPr="00E34652" w:rsidRDefault="00EB1F97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E90" w:rsidRPr="00E34652" w:rsidRDefault="00EB1F97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г. Астрахань </w:t>
      </w:r>
      <w:r w:rsidRPr="00E34652">
        <w:rPr>
          <w:rFonts w:ascii="Times New Roman" w:hAnsi="Times New Roman" w:cs="Times New Roman"/>
          <w:sz w:val="24"/>
          <w:szCs w:val="24"/>
        </w:rPr>
        <w:tab/>
      </w:r>
      <w:r w:rsidRPr="00E34652">
        <w:rPr>
          <w:rFonts w:ascii="Times New Roman" w:hAnsi="Times New Roman" w:cs="Times New Roman"/>
          <w:sz w:val="24"/>
          <w:szCs w:val="24"/>
        </w:rPr>
        <w:tab/>
      </w:r>
      <w:r w:rsidRPr="00E34652">
        <w:rPr>
          <w:rFonts w:ascii="Times New Roman" w:hAnsi="Times New Roman" w:cs="Times New Roman"/>
          <w:sz w:val="24"/>
          <w:szCs w:val="24"/>
        </w:rPr>
        <w:tab/>
      </w:r>
      <w:r w:rsidRPr="00E3465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«____» ________20____ г.</w:t>
      </w:r>
    </w:p>
    <w:p w:rsidR="007A0E90" w:rsidRPr="00E34652" w:rsidRDefault="00EB1F97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«Астраханская энергосбытовая компания», именуемое в дальнейшем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D5ADC">
        <w:rPr>
          <w:rFonts w:ascii="Times New Roman" w:hAnsi="Times New Roman" w:cs="Times New Roman"/>
          <w:sz w:val="24"/>
          <w:szCs w:val="24"/>
        </w:rPr>
        <w:t xml:space="preserve"> </w:t>
      </w:r>
      <w:r w:rsidRPr="00E34652">
        <w:rPr>
          <w:rFonts w:ascii="Times New Roman" w:hAnsi="Times New Roman" w:cs="Times New Roman"/>
          <w:sz w:val="24"/>
          <w:szCs w:val="24"/>
        </w:rPr>
        <w:t xml:space="preserve">организацией, в лице </w:t>
      </w:r>
      <w:proofErr w:type="spellStart"/>
      <w:r w:rsidR="00165A89">
        <w:rPr>
          <w:rFonts w:ascii="Times New Roman" w:hAnsi="Times New Roman" w:cs="Times New Roman"/>
          <w:sz w:val="24"/>
          <w:szCs w:val="24"/>
        </w:rPr>
        <w:t>Чубинской</w:t>
      </w:r>
      <w:proofErr w:type="spellEnd"/>
      <w:r w:rsidR="00165A89">
        <w:rPr>
          <w:rFonts w:ascii="Times New Roman" w:hAnsi="Times New Roman" w:cs="Times New Roman"/>
          <w:sz w:val="24"/>
          <w:szCs w:val="24"/>
        </w:rPr>
        <w:t xml:space="preserve"> Натальи Владимировны</w:t>
      </w:r>
      <w:r w:rsidRPr="00E34652">
        <w:rPr>
          <w:rFonts w:ascii="Times New Roman" w:hAnsi="Times New Roman" w:cs="Times New Roman"/>
          <w:sz w:val="24"/>
          <w:szCs w:val="24"/>
        </w:rPr>
        <w:t xml:space="preserve"> д</w:t>
      </w:r>
      <w:r w:rsidR="007A0E90" w:rsidRPr="00E34652">
        <w:rPr>
          <w:rFonts w:ascii="Times New Roman" w:hAnsi="Times New Roman" w:cs="Times New Roman"/>
          <w:sz w:val="24"/>
          <w:szCs w:val="24"/>
        </w:rPr>
        <w:t>ействующе</w:t>
      </w:r>
      <w:r w:rsidR="00165A89">
        <w:rPr>
          <w:rFonts w:ascii="Times New Roman" w:hAnsi="Times New Roman" w:cs="Times New Roman"/>
          <w:sz w:val="24"/>
          <w:szCs w:val="24"/>
        </w:rPr>
        <w:t xml:space="preserve">й </w:t>
      </w:r>
      <w:r w:rsidR="007A0E90" w:rsidRPr="00E34652">
        <w:rPr>
          <w:rFonts w:ascii="Times New Roman" w:hAnsi="Times New Roman" w:cs="Times New Roman"/>
          <w:sz w:val="24"/>
          <w:szCs w:val="24"/>
        </w:rPr>
        <w:t>на основании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доверенности №</w:t>
      </w:r>
      <w:r w:rsidR="00B901AB">
        <w:rPr>
          <w:rFonts w:ascii="Times New Roman" w:hAnsi="Times New Roman" w:cs="Times New Roman"/>
          <w:sz w:val="24"/>
          <w:szCs w:val="24"/>
        </w:rPr>
        <w:t xml:space="preserve"> 28 </w:t>
      </w:r>
      <w:r w:rsidRPr="00E34652">
        <w:rPr>
          <w:rFonts w:ascii="Times New Roman" w:hAnsi="Times New Roman" w:cs="Times New Roman"/>
          <w:sz w:val="24"/>
          <w:szCs w:val="24"/>
        </w:rPr>
        <w:t>от</w:t>
      </w:r>
      <w:r w:rsidR="00B901AB">
        <w:rPr>
          <w:rFonts w:ascii="Times New Roman" w:hAnsi="Times New Roman" w:cs="Times New Roman"/>
          <w:sz w:val="24"/>
          <w:szCs w:val="24"/>
        </w:rPr>
        <w:t xml:space="preserve"> 01.03.2021 г. </w:t>
      </w:r>
      <w:r w:rsidR="007A0E90" w:rsidRPr="00E34652">
        <w:rPr>
          <w:rFonts w:ascii="Times New Roman" w:hAnsi="Times New Roman" w:cs="Times New Roman"/>
          <w:sz w:val="24"/>
          <w:szCs w:val="24"/>
        </w:rPr>
        <w:t>с одной стороны,</w:t>
      </w:r>
      <w:r w:rsidR="009566E5">
        <w:rPr>
          <w:rFonts w:ascii="Times New Roman" w:hAnsi="Times New Roman" w:cs="Times New Roman"/>
          <w:sz w:val="24"/>
          <w:szCs w:val="24"/>
        </w:rPr>
        <w:t xml:space="preserve"> </w:t>
      </w:r>
      <w:r w:rsidR="007A0E90" w:rsidRPr="00E34652">
        <w:rPr>
          <w:rFonts w:ascii="Times New Roman" w:hAnsi="Times New Roman" w:cs="Times New Roman"/>
          <w:sz w:val="24"/>
          <w:szCs w:val="24"/>
        </w:rPr>
        <w:t>и ___________</w:t>
      </w:r>
      <w:r w:rsidR="00AB6ABF" w:rsidRPr="00E34652">
        <w:rPr>
          <w:rFonts w:ascii="Times New Roman" w:hAnsi="Times New Roman" w:cs="Times New Roman"/>
          <w:sz w:val="24"/>
          <w:szCs w:val="24"/>
        </w:rPr>
        <w:t xml:space="preserve">______________________________, дата рождения ___________, место рождения__________,  </w:t>
      </w:r>
      <w:r w:rsidRPr="00E34652">
        <w:rPr>
          <w:rFonts w:ascii="Times New Roman" w:hAnsi="Times New Roman" w:cs="Times New Roman"/>
          <w:sz w:val="24"/>
          <w:szCs w:val="24"/>
        </w:rPr>
        <w:t>паспорт №_____________серия__________</w:t>
      </w:r>
      <w:r w:rsidR="00AB6ABF" w:rsidRPr="00E34652"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выдан__________</w:t>
      </w:r>
      <w:proofErr w:type="spellEnd"/>
      <w:r w:rsidR="00AB6ABF" w:rsidRPr="00E34652">
        <w:rPr>
          <w:rFonts w:ascii="Times New Roman" w:hAnsi="Times New Roman" w:cs="Times New Roman"/>
          <w:sz w:val="24"/>
          <w:szCs w:val="24"/>
        </w:rPr>
        <w:t xml:space="preserve">, дата </w:t>
      </w:r>
      <w:proofErr w:type="spellStart"/>
      <w:r w:rsidR="00AB6ABF" w:rsidRPr="00E34652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AB6ABF" w:rsidRPr="00E34652">
        <w:rPr>
          <w:rFonts w:ascii="Times New Roman" w:hAnsi="Times New Roman" w:cs="Times New Roman"/>
          <w:sz w:val="24"/>
          <w:szCs w:val="24"/>
        </w:rPr>
        <w:t>ыдачи_________,адрес</w:t>
      </w:r>
      <w:proofErr w:type="spellEnd"/>
      <w:r w:rsidR="00AB6ABF" w:rsidRPr="00E34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B6ABF" w:rsidRPr="00E34652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AB6ABF" w:rsidRPr="00E34652">
        <w:rPr>
          <w:rFonts w:ascii="Times New Roman" w:hAnsi="Times New Roman" w:cs="Times New Roman"/>
          <w:sz w:val="24"/>
          <w:szCs w:val="24"/>
        </w:rPr>
        <w:t>_________________именуемый</w:t>
      </w:r>
      <w:proofErr w:type="spellEnd"/>
      <w:r w:rsidR="00AB6ABF" w:rsidRPr="00E34652">
        <w:rPr>
          <w:rFonts w:ascii="Times New Roman" w:hAnsi="Times New Roman" w:cs="Times New Roman"/>
          <w:sz w:val="24"/>
          <w:szCs w:val="24"/>
        </w:rPr>
        <w:t xml:space="preserve"> в дальнейшем потребителем </w:t>
      </w:r>
      <w:r w:rsidR="007A0E90" w:rsidRPr="00E34652">
        <w:rPr>
          <w:rFonts w:ascii="Times New Roman" w:hAnsi="Times New Roman" w:cs="Times New Roman"/>
          <w:sz w:val="24"/>
          <w:szCs w:val="24"/>
        </w:rPr>
        <w:t>с другой стороны,  совместно именуемыев дальнейшем сторонами, заключили настоящий договор о нижеследующем: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A0E90" w:rsidRPr="00E34652" w:rsidRDefault="007A0E90" w:rsidP="001178D1">
      <w:pPr>
        <w:pStyle w:val="Default"/>
        <w:jc w:val="both"/>
        <w:rPr>
          <w:color w:val="auto"/>
        </w:rPr>
      </w:pPr>
      <w:r w:rsidRPr="00E34652">
        <w:rPr>
          <w:color w:val="auto"/>
        </w:rPr>
        <w:t xml:space="preserve">    1.  По  настоящему  договору  </w:t>
      </w:r>
      <w:proofErr w:type="spellStart"/>
      <w:r w:rsidRPr="00E34652">
        <w:rPr>
          <w:color w:val="auto"/>
        </w:rPr>
        <w:t>ресурсоснабжающая</w:t>
      </w:r>
      <w:proofErr w:type="spellEnd"/>
      <w:r w:rsidRPr="00E34652">
        <w:rPr>
          <w:color w:val="auto"/>
        </w:rPr>
        <w:t xml:space="preserve">  организация  обязуется</w:t>
      </w:r>
      <w:r w:rsidR="00F741A6">
        <w:rPr>
          <w:color w:val="auto"/>
        </w:rPr>
        <w:t xml:space="preserve"> </w:t>
      </w:r>
      <w:r w:rsidRPr="00E34652">
        <w:rPr>
          <w:color w:val="auto"/>
        </w:rPr>
        <w:t xml:space="preserve">предоставлять   потребителю </w:t>
      </w:r>
      <w:r w:rsidR="00970964" w:rsidRPr="00E34652">
        <w:rPr>
          <w:color w:val="auto"/>
        </w:rPr>
        <w:t>(собственнику (пользователю) помещения в многоквартирном доме, собственнику (пользователю) индивидуального жилого дома (домовладения)) коммунальную услугу электроснабжение</w:t>
      </w:r>
      <w:r w:rsidR="000C6A1C" w:rsidRPr="00E34652">
        <w:rPr>
          <w:color w:val="auto"/>
        </w:rPr>
        <w:t xml:space="preserve">, </w:t>
      </w:r>
      <w:r w:rsidRPr="00E34652">
        <w:rPr>
          <w:color w:val="auto"/>
        </w:rPr>
        <w:t>в  том числе потребляемую при содержании и использовании общего имущества вмногоквартирном   доме   в   случаях,   предусмотренных   законодательствомРоссийской Федерации, а потребитель обязуется</w:t>
      </w:r>
      <w:r w:rsidR="00F741A6">
        <w:rPr>
          <w:color w:val="auto"/>
        </w:rPr>
        <w:t xml:space="preserve"> </w:t>
      </w:r>
      <w:r w:rsidRPr="00E34652">
        <w:rPr>
          <w:color w:val="auto"/>
        </w:rPr>
        <w:t xml:space="preserve">вносить 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плату за </w:t>
      </w:r>
      <w:r w:rsidR="00167E21" w:rsidRPr="00E34652">
        <w:rPr>
          <w:color w:val="auto"/>
        </w:rPr>
        <w:t>потребляемую электрическую энергию</w:t>
      </w:r>
      <w:r w:rsidRPr="00E34652">
        <w:rPr>
          <w:color w:val="auto"/>
        </w:rPr>
        <w:t xml:space="preserve"> в сроки   в  порядке,  установленные  законодательством  Российской  Федерации  инастоящим  договором,  а  также  соблюдать иные требования, предусмотренныезаконодательством Российской Федерации и настоящим договором.</w:t>
      </w:r>
    </w:p>
    <w:p w:rsidR="003966A2" w:rsidRPr="00E34652" w:rsidRDefault="007A0E90" w:rsidP="00117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 xml:space="preserve">Дата начала предоставления </w:t>
      </w:r>
      <w:r w:rsidR="00DB4AE9" w:rsidRPr="00E34652">
        <w:rPr>
          <w:rFonts w:ascii="Times New Roman" w:hAnsi="Times New Roman" w:cs="Times New Roman"/>
          <w:sz w:val="24"/>
          <w:szCs w:val="24"/>
        </w:rPr>
        <w:t xml:space="preserve">коммунальной услуги - </w:t>
      </w:r>
      <w:r w:rsidR="00C5320C" w:rsidRPr="00E34652">
        <w:rPr>
          <w:rFonts w:ascii="Times New Roman" w:hAnsi="Times New Roman" w:cs="Times New Roman"/>
          <w:sz w:val="24"/>
          <w:szCs w:val="24"/>
        </w:rPr>
        <w:t xml:space="preserve">с момента первого фактического подключения абонента в установленном порядке к присоединенной сети либо с даты, указанной в решении общего собрания собственников помещений в многоквартирном доме, </w:t>
      </w:r>
      <w:r w:rsidR="003966A2" w:rsidRPr="00E34652">
        <w:rPr>
          <w:rFonts w:ascii="Times New Roman" w:hAnsi="Times New Roman" w:cs="Times New Roman"/>
          <w:sz w:val="24"/>
          <w:szCs w:val="24"/>
        </w:rPr>
        <w:t>либо</w:t>
      </w:r>
      <w:r w:rsidR="00C5320C" w:rsidRPr="00E34652">
        <w:rPr>
          <w:rFonts w:ascii="Times New Roman" w:hAnsi="Times New Roman" w:cs="Times New Roman"/>
          <w:sz w:val="24"/>
          <w:szCs w:val="24"/>
        </w:rPr>
        <w:t xml:space="preserve"> по истечении тридцати дней с даты направления уведомления об одностороннем отказе </w:t>
      </w:r>
      <w:proofErr w:type="spellStart"/>
      <w:r w:rsidR="00C5320C"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5320C" w:rsidRPr="00E34652">
        <w:rPr>
          <w:rFonts w:ascii="Times New Roman" w:hAnsi="Times New Roman" w:cs="Times New Roman"/>
          <w:sz w:val="24"/>
          <w:szCs w:val="24"/>
        </w:rPr>
        <w:t xml:space="preserve"> организации от договора соответственно (</w:t>
      </w:r>
      <w:hyperlink r:id="rId5" w:history="1">
        <w:r w:rsidR="00C5320C" w:rsidRPr="00E34652">
          <w:rPr>
            <w:rFonts w:ascii="Times New Roman" w:hAnsi="Times New Roman" w:cs="Times New Roman"/>
            <w:sz w:val="24"/>
            <w:szCs w:val="24"/>
          </w:rPr>
          <w:t>ч. 7 ст. 157.2</w:t>
        </w:r>
      </w:hyperlink>
      <w:r w:rsidR="003966A2" w:rsidRPr="00E34652">
        <w:rPr>
          <w:rFonts w:ascii="Times New Roman" w:hAnsi="Times New Roman" w:cs="Times New Roman"/>
          <w:sz w:val="24"/>
          <w:szCs w:val="24"/>
        </w:rPr>
        <w:t xml:space="preserve"> ЖК РФ), либо в случае, принятия общим собранием собственников</w:t>
      </w:r>
      <w:proofErr w:type="gramEnd"/>
      <w:r w:rsidR="003966A2" w:rsidRPr="00E34652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 решения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организации. </w:t>
      </w:r>
    </w:p>
    <w:p w:rsidR="00970964" w:rsidRPr="00E34652" w:rsidRDefault="00970964" w:rsidP="001178D1">
      <w:pPr>
        <w:pStyle w:val="Default"/>
        <w:rPr>
          <w:color w:val="auto"/>
        </w:rPr>
      </w:pPr>
      <w:r w:rsidRPr="00E34652">
        <w:rPr>
          <w:color w:val="auto"/>
        </w:rPr>
        <w:t>3. Номер настоящего Договора и номер лицевого счета Потребителя идентичны.</w:t>
      </w:r>
    </w:p>
    <w:p w:rsidR="00970964" w:rsidRPr="00E34652" w:rsidRDefault="00970964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3. </w:t>
      </w:r>
      <w:r w:rsidR="00AB6ABF" w:rsidRPr="00E34652">
        <w:rPr>
          <w:rFonts w:ascii="Times New Roman" w:hAnsi="Times New Roman" w:cs="Times New Roman"/>
          <w:sz w:val="24"/>
          <w:szCs w:val="24"/>
        </w:rPr>
        <w:t>Данные</w:t>
      </w:r>
      <w:r w:rsidRPr="00E34652">
        <w:rPr>
          <w:rFonts w:ascii="Times New Roman" w:hAnsi="Times New Roman" w:cs="Times New Roman"/>
          <w:sz w:val="24"/>
          <w:szCs w:val="24"/>
        </w:rPr>
        <w:t xml:space="preserve"> жилого помещения потребителя</w:t>
      </w:r>
      <w:r w:rsidR="00AB6ABF" w:rsidRPr="00E34652">
        <w:rPr>
          <w:rFonts w:ascii="Times New Roman" w:hAnsi="Times New Roman" w:cs="Times New Roman"/>
          <w:sz w:val="24"/>
          <w:szCs w:val="24"/>
        </w:rPr>
        <w:t>, в отношении которого заключен настоящий договор</w:t>
      </w:r>
      <w:r w:rsidRPr="00E34652">
        <w:rPr>
          <w:rFonts w:ascii="Times New Roman" w:hAnsi="Times New Roman" w:cs="Times New Roman"/>
          <w:sz w:val="24"/>
          <w:szCs w:val="24"/>
        </w:rPr>
        <w:t xml:space="preserve">: </w:t>
      </w:r>
      <w:r w:rsidR="00602E7C" w:rsidRPr="00E34652">
        <w:rPr>
          <w:rFonts w:ascii="Times New Roman" w:hAnsi="Times New Roman" w:cs="Times New Roman"/>
          <w:sz w:val="24"/>
          <w:szCs w:val="24"/>
        </w:rPr>
        <w:t xml:space="preserve">адрес _______________, </w:t>
      </w:r>
      <w:r w:rsidRPr="00E34652">
        <w:rPr>
          <w:rFonts w:ascii="Times New Roman" w:hAnsi="Times New Roman" w:cs="Times New Roman"/>
          <w:sz w:val="24"/>
          <w:szCs w:val="24"/>
        </w:rPr>
        <w:t>площадь жилого помещения _____ м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м2.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</w:t>
      </w:r>
      <w:r w:rsidR="001B03DF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и уведомлений,  ос</w:t>
      </w:r>
      <w:r w:rsidR="001B03DF" w:rsidRPr="00E34652">
        <w:rPr>
          <w:rFonts w:ascii="Times New Roman" w:hAnsi="Times New Roman" w:cs="Times New Roman"/>
          <w:sz w:val="24"/>
          <w:szCs w:val="24"/>
        </w:rPr>
        <w:t>уществляется следующим способом:</w:t>
      </w:r>
    </w:p>
    <w:p w:rsidR="00400D3B" w:rsidRPr="00E34652" w:rsidRDefault="001B03DF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а) </w:t>
      </w:r>
      <w:r w:rsidR="00400D3B" w:rsidRPr="00E34652">
        <w:rPr>
          <w:rFonts w:ascii="Times New Roman" w:hAnsi="Times New Roman" w:cs="Times New Roman"/>
          <w:sz w:val="24"/>
          <w:szCs w:val="24"/>
        </w:rPr>
        <w:t>Платежные документы</w:t>
      </w:r>
      <w:r w:rsidR="004C4565" w:rsidRPr="00E34652">
        <w:rPr>
          <w:rFonts w:ascii="Times New Roman" w:hAnsi="Times New Roman" w:cs="Times New Roman"/>
          <w:sz w:val="24"/>
          <w:szCs w:val="24"/>
        </w:rPr>
        <w:t xml:space="preserve"> - </w:t>
      </w:r>
      <w:r w:rsidR="0087275F" w:rsidRPr="00E34652">
        <w:rPr>
          <w:rFonts w:ascii="Times New Roman" w:hAnsi="Times New Roman" w:cs="Times New Roman"/>
          <w:sz w:val="24"/>
          <w:szCs w:val="24"/>
        </w:rPr>
        <w:t>на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87275F" w:rsidRPr="00E34652">
        <w:rPr>
          <w:rFonts w:ascii="Times New Roman" w:hAnsi="Times New Roman" w:cs="Times New Roman"/>
          <w:sz w:val="24"/>
          <w:szCs w:val="24"/>
        </w:rPr>
        <w:t>ый</w:t>
      </w:r>
      <w:r w:rsidRPr="00E34652">
        <w:rPr>
          <w:rFonts w:ascii="Times New Roman" w:hAnsi="Times New Roman" w:cs="Times New Roman"/>
          <w:sz w:val="24"/>
          <w:szCs w:val="24"/>
        </w:rPr>
        <w:t xml:space="preserve"> адрес потребителя</w:t>
      </w:r>
      <w:r w:rsidR="00400D3B" w:rsidRPr="00E3465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E34652">
        <w:rPr>
          <w:rFonts w:ascii="Times New Roman" w:hAnsi="Times New Roman" w:cs="Times New Roman"/>
          <w:sz w:val="24"/>
          <w:szCs w:val="24"/>
        </w:rPr>
        <w:t>;</w:t>
      </w:r>
    </w:p>
    <w:p w:rsidR="001B03DF" w:rsidRPr="00E34652" w:rsidRDefault="001B03DF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б) </w:t>
      </w:r>
      <w:r w:rsidR="00400D3B" w:rsidRPr="00E34652">
        <w:rPr>
          <w:rFonts w:ascii="Times New Roman" w:hAnsi="Times New Roman" w:cs="Times New Roman"/>
          <w:sz w:val="24"/>
          <w:szCs w:val="24"/>
        </w:rPr>
        <w:t xml:space="preserve">Уведомления - </w:t>
      </w:r>
      <w:r w:rsidRPr="00E34652">
        <w:rPr>
          <w:rFonts w:ascii="Times New Roman" w:hAnsi="Times New Roman" w:cs="Times New Roman"/>
          <w:sz w:val="24"/>
          <w:szCs w:val="24"/>
        </w:rPr>
        <w:t>посредством телеграфной, телетайпной, факсимильной, электронной и иными видами связи</w:t>
      </w:r>
      <w:r w:rsidR="008C34F5" w:rsidRPr="00E34652">
        <w:rPr>
          <w:rFonts w:ascii="Times New Roman" w:hAnsi="Times New Roman" w:cs="Times New Roman"/>
          <w:sz w:val="24"/>
          <w:szCs w:val="24"/>
        </w:rPr>
        <w:t>,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позволяющей достоверно установить, что уведомление исходит от Стороны по Договору</w:t>
      </w:r>
      <w:r w:rsidR="00400D3B" w:rsidRPr="00E34652">
        <w:rPr>
          <w:rFonts w:ascii="Times New Roman" w:hAnsi="Times New Roman" w:cs="Times New Roman"/>
          <w:sz w:val="24"/>
          <w:szCs w:val="24"/>
        </w:rPr>
        <w:t xml:space="preserve">. </w:t>
      </w:r>
      <w:r w:rsidRPr="00E34652">
        <w:rPr>
          <w:rFonts w:ascii="Times New Roman" w:hAnsi="Times New Roman" w:cs="Times New Roman"/>
          <w:sz w:val="24"/>
          <w:szCs w:val="24"/>
        </w:rPr>
        <w:t>Контактный номер телефона/ адрес электронной почты потребителя _______________________________</w:t>
      </w:r>
      <w:r w:rsidR="00400D3B" w:rsidRPr="00E34652">
        <w:rPr>
          <w:rFonts w:ascii="Times New Roman" w:hAnsi="Times New Roman" w:cs="Times New Roman"/>
          <w:sz w:val="24"/>
          <w:szCs w:val="24"/>
        </w:rPr>
        <w:t>.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в) Платежные документы и уведомления - через личный кабинет потребителя на сайте _________________.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lastRenderedPageBreak/>
        <w:t>Если способ (адрес)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потребителя, считаются надлежащим образом доставленными на следующий календарный день после: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:rsidR="00400D3B" w:rsidRPr="00E34652" w:rsidRDefault="00400D3B" w:rsidP="00117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организацией в личном кабинете потребителя на официальном сайте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в сети Интернет.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r w:rsidR="00FA461D" w:rsidRPr="00E34652">
        <w:rPr>
          <w:rFonts w:ascii="Times New Roman" w:hAnsi="Times New Roman" w:cs="Times New Roman"/>
          <w:sz w:val="24"/>
          <w:szCs w:val="24"/>
        </w:rPr>
        <w:t>предоставление коммунальных услуг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</w:t>
      </w:r>
      <w:r w:rsidR="00FE6050" w:rsidRPr="00E34652"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коммунальных услуг;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</w:t>
      </w:r>
      <w:r w:rsidR="00A959E2" w:rsidRPr="00E34652"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за тот расчетный период, за который были сняты показания, проводить проверки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состояния указанных приборов учета и достоверности предоставленных потребителем сведений об их показаниях в порядке, предусмотренном Правил</w:t>
      </w:r>
      <w:r w:rsidR="00B172EE" w:rsidRPr="00E34652">
        <w:rPr>
          <w:rFonts w:ascii="Times New Roman" w:hAnsi="Times New Roman" w:cs="Times New Roman"/>
          <w:sz w:val="24"/>
          <w:szCs w:val="24"/>
        </w:rPr>
        <w:t>ами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а) приостанавливать или ограничивать предоставление </w:t>
      </w:r>
      <w:r w:rsidR="007E797E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электрической энергии и составлять акт об установлении количества граждан, временно проживающих в жилом помещении, в порядке, предусмотренном Правил</w:t>
      </w:r>
      <w:r w:rsidR="009265C1" w:rsidRPr="00E34652">
        <w:rPr>
          <w:rFonts w:ascii="Times New Roman" w:hAnsi="Times New Roman" w:cs="Times New Roman"/>
          <w:sz w:val="24"/>
          <w:szCs w:val="24"/>
        </w:rPr>
        <w:t>ами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224515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468D">
        <w:rPr>
          <w:rFonts w:ascii="Times New Roman" w:hAnsi="Times New Roman" w:cs="Times New Roman"/>
          <w:sz w:val="24"/>
          <w:szCs w:val="24"/>
        </w:rPr>
        <w:lastRenderedPageBreak/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</w:t>
      </w:r>
      <w:r w:rsidR="005B6A12" w:rsidRPr="00B8468D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B8468D">
        <w:rPr>
          <w:rFonts w:ascii="Times New Roman" w:hAnsi="Times New Roman" w:cs="Times New Roman"/>
          <w:sz w:val="24"/>
          <w:szCs w:val="24"/>
        </w:rPr>
        <w:t>функций</w:t>
      </w:r>
      <w:r w:rsidR="005B6A12" w:rsidRPr="00B8468D">
        <w:rPr>
          <w:rFonts w:ascii="Times New Roman" w:hAnsi="Times New Roman" w:cs="Times New Roman"/>
          <w:sz w:val="24"/>
          <w:szCs w:val="24"/>
        </w:rPr>
        <w:t>: для снятия показаний индивидуальных, общих (квартирных), комнатных и коллективных (общедомовых) приборов учета и распределителей</w:t>
      </w:r>
      <w:proofErr w:type="gramStart"/>
      <w:r w:rsidR="005B6A12" w:rsidRPr="00B8468D">
        <w:rPr>
          <w:rFonts w:ascii="Times New Roman" w:hAnsi="Times New Roman" w:cs="Times New Roman"/>
          <w:sz w:val="24"/>
          <w:szCs w:val="24"/>
        </w:rPr>
        <w:t>;д</w:t>
      </w:r>
      <w:proofErr w:type="gramEnd"/>
      <w:r w:rsidR="005B6A12" w:rsidRPr="00B8468D">
        <w:rPr>
          <w:rFonts w:ascii="Times New Roman" w:hAnsi="Times New Roman" w:cs="Times New Roman"/>
          <w:sz w:val="24"/>
          <w:szCs w:val="24"/>
        </w:rPr>
        <w:t>ля доставки платежных документов потребителям;для начисления платы за коммунальные услуги и подготовки доставки платежных документов потребителям;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1178D1" w:rsidRPr="00E34652" w:rsidRDefault="007A0E90" w:rsidP="00EE3CA6">
      <w:pPr>
        <w:pStyle w:val="Default"/>
        <w:ind w:firstLine="426"/>
        <w:jc w:val="both"/>
        <w:rPr>
          <w:color w:val="auto"/>
        </w:rPr>
      </w:pPr>
      <w:proofErr w:type="gramStart"/>
      <w:r w:rsidRPr="00E34652">
        <w:rPr>
          <w:color w:val="auto"/>
        </w:rPr>
        <w:t xml:space="preserve">а) своевременно и в полном объеме вносить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плату за </w:t>
      </w:r>
      <w:r w:rsidR="003406E9" w:rsidRPr="00E34652">
        <w:rPr>
          <w:color w:val="auto"/>
        </w:rPr>
        <w:t>потребленную электрическую энергию</w:t>
      </w:r>
      <w:r w:rsidRPr="00E34652">
        <w:rPr>
          <w:color w:val="auto"/>
        </w:rPr>
        <w:t xml:space="preserve"> в сроки и в порядке, которые установлены законодательством Российской Федерации</w:t>
      </w:r>
      <w:r w:rsidR="001178D1" w:rsidRPr="00E34652">
        <w:rPr>
          <w:color w:val="auto"/>
        </w:rPr>
        <w:t xml:space="preserve">, а в случаях, предусмотренных законодательством Российской Федерации, Потребитель в составе платы за коммунальную услугу электроснабжения обязан оплачивать объемы электроэнергии, израсходованной в многоквартирном доме на общедомовые нужды (далее – ОДН). </w:t>
      </w:r>
      <w:proofErr w:type="gramEnd"/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неисправностей, пожара и аварий;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</w:t>
      </w:r>
      <w:r w:rsidR="00D12CA5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 </w:t>
      </w:r>
      <w:proofErr w:type="spellStart"/>
      <w:r w:rsidR="00BF392A" w:rsidRPr="00E3465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="00BF392A" w:rsidRPr="00E34652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Pr="00E34652">
        <w:rPr>
          <w:rFonts w:ascii="Times New Roman" w:hAnsi="Times New Roman" w:cs="Times New Roman"/>
          <w:sz w:val="24"/>
          <w:szCs w:val="24"/>
        </w:rPr>
        <w:t>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приборов учета;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организацию не позднее</w:t>
      </w:r>
      <w:r w:rsidR="00707FA0" w:rsidRPr="00E34652">
        <w:rPr>
          <w:rFonts w:ascii="Times New Roman" w:hAnsi="Times New Roman" w:cs="Times New Roman"/>
          <w:sz w:val="24"/>
          <w:szCs w:val="24"/>
        </w:rPr>
        <w:t>,</w:t>
      </w:r>
      <w:r w:rsidRPr="00E34652">
        <w:rPr>
          <w:rFonts w:ascii="Times New Roman" w:hAnsi="Times New Roman" w:cs="Times New Roman"/>
          <w:sz w:val="24"/>
          <w:szCs w:val="24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>е) допускать представител</w:t>
      </w:r>
      <w:r w:rsidR="006D0B93" w:rsidRPr="00E34652">
        <w:rPr>
          <w:rFonts w:ascii="Times New Roman" w:hAnsi="Times New Roman" w:cs="Times New Roman"/>
          <w:sz w:val="24"/>
          <w:szCs w:val="24"/>
        </w:rPr>
        <w:t>ей</w:t>
      </w:r>
      <w:r w:rsidR="00F7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D0B93" w:rsidRPr="00E34652">
        <w:rPr>
          <w:rFonts w:ascii="Times New Roman" w:hAnsi="Times New Roman" w:cs="Times New Roman"/>
          <w:sz w:val="24"/>
          <w:szCs w:val="24"/>
        </w:rPr>
        <w:t>,</w:t>
      </w:r>
      <w:r w:rsidR="00F741A6">
        <w:rPr>
          <w:rFonts w:ascii="Times New Roman" w:hAnsi="Times New Roman" w:cs="Times New Roman"/>
          <w:sz w:val="24"/>
          <w:szCs w:val="24"/>
        </w:rPr>
        <w:t xml:space="preserve"> </w:t>
      </w:r>
      <w:r w:rsidR="006D0B93" w:rsidRPr="00E34652">
        <w:rPr>
          <w:rFonts w:ascii="Times New Roman" w:hAnsi="Times New Roman" w:cs="Times New Roman"/>
          <w:sz w:val="24"/>
          <w:szCs w:val="24"/>
        </w:rPr>
        <w:t>сетевой организации в занимаемое помещение в многоквартирном доме или жилой дом (домовладение)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потребителя </w:t>
      </w:r>
      <w:r w:rsidR="006D0B93" w:rsidRPr="00E34652">
        <w:rPr>
          <w:rFonts w:ascii="Times New Roman" w:hAnsi="Times New Roman" w:cs="Times New Roman"/>
          <w:sz w:val="24"/>
          <w:szCs w:val="24"/>
        </w:rPr>
        <w:t xml:space="preserve">в случаях и порядке, предусмотренных законодательством Российской Федерации, в том числе: </w:t>
      </w:r>
      <w:r w:rsidRPr="00E34652">
        <w:rPr>
          <w:rFonts w:ascii="Times New Roman" w:hAnsi="Times New Roman" w:cs="Times New Roman"/>
          <w:sz w:val="24"/>
          <w:szCs w:val="24"/>
        </w:rPr>
        <w:t xml:space="preserve">для </w:t>
      </w:r>
      <w:r w:rsidR="006D0B93" w:rsidRPr="00E34652">
        <w:rPr>
          <w:rFonts w:ascii="Times New Roman" w:hAnsi="Times New Roman" w:cs="Times New Roman"/>
          <w:sz w:val="24"/>
          <w:szCs w:val="24"/>
        </w:rPr>
        <w:t xml:space="preserve">установки, ввода в эксплуатацию, обслуживания, поверки, </w:t>
      </w:r>
      <w:r w:rsidRPr="00E34652">
        <w:rPr>
          <w:rFonts w:ascii="Times New Roman" w:hAnsi="Times New Roman" w:cs="Times New Roman"/>
          <w:sz w:val="24"/>
          <w:szCs w:val="24"/>
        </w:rPr>
        <w:t xml:space="preserve">снятия показаний приборов учета и распределителей, проверки их состояния, факта их наличия или отсутствия, </w:t>
      </w:r>
      <w:r w:rsidR="006D0B93" w:rsidRPr="00E34652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Pr="00E34652">
        <w:rPr>
          <w:rFonts w:ascii="Times New Roman" w:hAnsi="Times New Roman" w:cs="Times New Roman"/>
          <w:sz w:val="24"/>
          <w:szCs w:val="24"/>
        </w:rPr>
        <w:t>достоверности переданных потребителем сведений о показаниях таких приборов учета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и распределителей</w:t>
      </w:r>
      <w:r w:rsidR="006D0B93" w:rsidRPr="00E34652">
        <w:rPr>
          <w:rFonts w:ascii="Times New Roman" w:hAnsi="Times New Roman" w:cs="Times New Roman"/>
          <w:sz w:val="24"/>
          <w:szCs w:val="24"/>
        </w:rPr>
        <w:t>, а также для присоединения прибора учета к интеллектуальной системе учета электрической энергии (мощности)</w:t>
      </w:r>
      <w:r w:rsidRPr="00E34652">
        <w:rPr>
          <w:rFonts w:ascii="Times New Roman" w:hAnsi="Times New Roman" w:cs="Times New Roman"/>
          <w:sz w:val="24"/>
          <w:szCs w:val="24"/>
        </w:rPr>
        <w:t>;</w:t>
      </w:r>
    </w:p>
    <w:p w:rsidR="006D0B93" w:rsidRPr="00E34652" w:rsidRDefault="006D0B93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0B93" w:rsidRPr="00E34652" w:rsidRDefault="006D0B93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</w:t>
      </w:r>
      <w:r w:rsidR="00281A30" w:rsidRPr="00E34652">
        <w:rPr>
          <w:rFonts w:ascii="Times New Roman" w:hAnsi="Times New Roman" w:cs="Times New Roman"/>
          <w:sz w:val="24"/>
          <w:szCs w:val="24"/>
        </w:rPr>
        <w:t>,</w:t>
      </w:r>
      <w:r w:rsidR="00574334" w:rsidRPr="00E34652">
        <w:rPr>
          <w:rFonts w:ascii="Times New Roman" w:hAnsi="Times New Roman" w:cs="Times New Roman"/>
          <w:sz w:val="24"/>
          <w:szCs w:val="24"/>
        </w:rPr>
        <w:t xml:space="preserve"> дату получения</w:t>
      </w:r>
      <w:r w:rsidRPr="00E34652">
        <w:rPr>
          <w:rFonts w:ascii="Times New Roman" w:hAnsi="Times New Roman" w:cs="Times New Roman"/>
          <w:sz w:val="24"/>
          <w:szCs w:val="24"/>
        </w:rPr>
        <w:t xml:space="preserve">, </w:t>
      </w:r>
      <w:r w:rsidR="00574334" w:rsidRPr="00E34652">
        <w:rPr>
          <w:rFonts w:ascii="Times New Roman" w:hAnsi="Times New Roman" w:cs="Times New Roman"/>
          <w:sz w:val="24"/>
          <w:szCs w:val="24"/>
        </w:rPr>
        <w:t>а так же содержание информации</w:t>
      </w:r>
      <w:r w:rsidR="00225689" w:rsidRPr="00E34652">
        <w:rPr>
          <w:rFonts w:ascii="Times New Roman" w:hAnsi="Times New Roman" w:cs="Times New Roman"/>
          <w:sz w:val="24"/>
          <w:szCs w:val="24"/>
        </w:rPr>
        <w:t xml:space="preserve"> об изменении паспортных данных и иных сведений и реквизитов Потребителя</w:t>
      </w:r>
      <w:proofErr w:type="gramStart"/>
      <w:r w:rsidR="00225689" w:rsidRPr="00E34652">
        <w:rPr>
          <w:rFonts w:ascii="Times New Roman" w:hAnsi="Times New Roman" w:cs="Times New Roman"/>
          <w:sz w:val="24"/>
          <w:szCs w:val="24"/>
        </w:rPr>
        <w:t>,</w:t>
      </w:r>
      <w:r w:rsidRPr="00E346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</w:t>
      </w:r>
      <w:r w:rsidR="00225689" w:rsidRPr="00E34652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281A30" w:rsidRPr="00E34652">
        <w:rPr>
          <w:rFonts w:ascii="Times New Roman" w:hAnsi="Times New Roman" w:cs="Times New Roman"/>
          <w:sz w:val="24"/>
          <w:szCs w:val="24"/>
        </w:rPr>
        <w:t xml:space="preserve">иных </w:t>
      </w:r>
      <w:r w:rsidR="00225689" w:rsidRPr="00E34652">
        <w:rPr>
          <w:rFonts w:ascii="Times New Roman" w:hAnsi="Times New Roman" w:cs="Times New Roman"/>
          <w:sz w:val="24"/>
          <w:szCs w:val="24"/>
        </w:rPr>
        <w:t xml:space="preserve">сведений указанных Приложении № </w:t>
      </w:r>
      <w:r w:rsidR="00281A30" w:rsidRPr="00E34652">
        <w:rPr>
          <w:rFonts w:ascii="Times New Roman" w:hAnsi="Times New Roman" w:cs="Times New Roman"/>
          <w:sz w:val="24"/>
          <w:szCs w:val="24"/>
        </w:rPr>
        <w:t>3</w:t>
      </w:r>
      <w:r w:rsidR="00225689" w:rsidRPr="00E34652">
        <w:rPr>
          <w:rFonts w:ascii="Times New Roman" w:hAnsi="Times New Roman" w:cs="Times New Roman"/>
          <w:sz w:val="24"/>
          <w:szCs w:val="24"/>
        </w:rPr>
        <w:t xml:space="preserve"> к Договору </w:t>
      </w:r>
      <w:r w:rsidRPr="00E34652">
        <w:rPr>
          <w:rFonts w:ascii="Times New Roman" w:hAnsi="Times New Roman" w:cs="Times New Roman"/>
          <w:sz w:val="24"/>
          <w:szCs w:val="24"/>
        </w:rPr>
        <w:t>не позднее 5 рабочих дней со дня произошедших изменений;</w:t>
      </w:r>
    </w:p>
    <w:p w:rsidR="007A0E90" w:rsidRPr="00E34652" w:rsidRDefault="007A0E9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) возмещать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A12646" w:rsidRPr="00E34652" w:rsidRDefault="00A12646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и) не осуществлять </w:t>
      </w:r>
      <w:r w:rsidR="00501774" w:rsidRPr="00E34652">
        <w:rPr>
          <w:rFonts w:ascii="Times New Roman" w:hAnsi="Times New Roman" w:cs="Times New Roman"/>
          <w:sz w:val="24"/>
          <w:szCs w:val="24"/>
        </w:rPr>
        <w:t>действия, предусмотренные п.35 Правил предоставления коммунальных услуг;</w:t>
      </w:r>
    </w:p>
    <w:p w:rsidR="001178D1" w:rsidRPr="00E34652" w:rsidRDefault="001178D1" w:rsidP="00EE3CA6">
      <w:pPr>
        <w:pStyle w:val="Default"/>
        <w:ind w:firstLine="426"/>
        <w:jc w:val="both"/>
        <w:rPr>
          <w:color w:val="auto"/>
        </w:rPr>
      </w:pPr>
      <w:proofErr w:type="gramStart"/>
      <w:r w:rsidRPr="00E34652">
        <w:rPr>
          <w:color w:val="auto"/>
        </w:rPr>
        <w:t xml:space="preserve">к) сохранять установленные </w:t>
      </w:r>
      <w:proofErr w:type="spellStart"/>
      <w:r w:rsidR="00EE3CA6" w:rsidRPr="00E34652">
        <w:rPr>
          <w:color w:val="auto"/>
        </w:rPr>
        <w:t>ресурсоснабжающей</w:t>
      </w:r>
      <w:proofErr w:type="spellEnd"/>
      <w:r w:rsidR="00EE3CA6" w:rsidRPr="00E34652">
        <w:rPr>
          <w:color w:val="auto"/>
        </w:rPr>
        <w:t xml:space="preserve"> организацией</w:t>
      </w:r>
      <w:r w:rsidRPr="00E34652">
        <w:rPr>
          <w:color w:val="auto"/>
        </w:rPr>
        <w:t xml:space="preserve"> или сетевой организацией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учета, конструкции, защищающие приборы учета электрической энергии от несанкционированного</w:t>
      </w:r>
      <w:proofErr w:type="gramEnd"/>
      <w:r w:rsidRPr="00E34652">
        <w:rPr>
          <w:color w:val="auto"/>
        </w:rPr>
        <w:t xml:space="preserve"> вмешательства в его работу. </w:t>
      </w:r>
    </w:p>
    <w:p w:rsidR="00EE3CA6" w:rsidRPr="00E34652" w:rsidRDefault="00EE3CA6" w:rsidP="00EE3CA6">
      <w:pPr>
        <w:pStyle w:val="Default"/>
        <w:ind w:firstLine="426"/>
        <w:jc w:val="both"/>
        <w:rPr>
          <w:color w:val="auto"/>
        </w:rPr>
      </w:pPr>
      <w:proofErr w:type="gramStart"/>
      <w:r w:rsidRPr="00E34652">
        <w:rPr>
          <w:color w:val="auto"/>
        </w:rPr>
        <w:t xml:space="preserve">л) обеспечить сохранность и целостность прибора учета, включая пломбы и (или) знаки визуального контроля, а также иного оборудования, входящего в состав интеллектуальной системы учета электрической энергии (мощности), установленного внутри (в границах) такого помещения или дома (домовладения) (земельного участка, на котором расположен жилой дом (домовладение), и нести перед </w:t>
      </w:r>
      <w:proofErr w:type="spellStart"/>
      <w:r w:rsidR="006D0B93" w:rsidRPr="00E34652">
        <w:rPr>
          <w:color w:val="auto"/>
        </w:rPr>
        <w:t>ресурсоснабжающей</w:t>
      </w:r>
      <w:proofErr w:type="spellEnd"/>
      <w:r w:rsidR="006D0B93" w:rsidRPr="00E34652">
        <w:rPr>
          <w:color w:val="auto"/>
        </w:rPr>
        <w:t xml:space="preserve"> организацией </w:t>
      </w:r>
      <w:r w:rsidRPr="00E34652">
        <w:rPr>
          <w:color w:val="auto"/>
        </w:rPr>
        <w:t>или сетевой организацией ответственность за убытки, причиненные неисполнением (ненадлежащим исполнением) этой</w:t>
      </w:r>
      <w:proofErr w:type="gramEnd"/>
      <w:r w:rsidRPr="00E34652">
        <w:rPr>
          <w:color w:val="auto"/>
        </w:rPr>
        <w:t xml:space="preserve"> обязанности. </w:t>
      </w:r>
    </w:p>
    <w:p w:rsidR="00EE3CA6" w:rsidRPr="00E34652" w:rsidRDefault="00EE3CA6" w:rsidP="00EE3CA6">
      <w:pPr>
        <w:pStyle w:val="Default"/>
        <w:ind w:firstLine="426"/>
        <w:jc w:val="both"/>
        <w:rPr>
          <w:color w:val="auto"/>
        </w:rPr>
      </w:pPr>
      <w:r w:rsidRPr="00E34652">
        <w:rPr>
          <w:color w:val="auto"/>
        </w:rPr>
        <w:t xml:space="preserve">м) незамедлительно уведомлять </w:t>
      </w:r>
      <w:proofErr w:type="spellStart"/>
      <w:r w:rsidR="006D0B93" w:rsidRPr="00E34652">
        <w:rPr>
          <w:color w:val="auto"/>
        </w:rPr>
        <w:t>ресурсоснабжающую</w:t>
      </w:r>
      <w:proofErr w:type="spellEnd"/>
      <w:r w:rsidR="006D0B93" w:rsidRPr="00E34652">
        <w:rPr>
          <w:color w:val="auto"/>
        </w:rPr>
        <w:t xml:space="preserve"> организацию</w:t>
      </w:r>
      <w:r w:rsidRPr="00E34652">
        <w:rPr>
          <w:color w:val="auto"/>
        </w:rPr>
        <w:t xml:space="preserve"> (письменно или по телефону) о повреждении прибора учета, нарушении целостности пломб </w:t>
      </w:r>
    </w:p>
    <w:p w:rsidR="006D0B93" w:rsidRPr="00E34652" w:rsidRDefault="006D0B93" w:rsidP="006D0B93">
      <w:pPr>
        <w:pStyle w:val="Default"/>
        <w:ind w:firstLine="426"/>
        <w:jc w:val="both"/>
        <w:rPr>
          <w:color w:val="auto"/>
        </w:rPr>
      </w:pPr>
      <w:proofErr w:type="gramStart"/>
      <w:r w:rsidRPr="00E34652">
        <w:rPr>
          <w:color w:val="auto"/>
        </w:rPr>
        <w:t xml:space="preserve">н) при наличии прибора учета, не подключенного к интеллектуальной системе учета, снимать показания приборов учета и передавать их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не позднее 25-го числа расчетного месяца одним из способов: по телефону, в личном кабинете на сайте___________. После присоединения прибора учета к интеллектуальной системе учета электрической энергии (мощности) сбор, обработка и передача показаний приборов учета осуществляются в автоматическом режиме с использованием</w:t>
      </w:r>
      <w:proofErr w:type="gramEnd"/>
      <w:r w:rsidRPr="00E34652">
        <w:rPr>
          <w:color w:val="auto"/>
        </w:rPr>
        <w:t xml:space="preserve"> такой системы. </w:t>
      </w:r>
    </w:p>
    <w:p w:rsidR="007A0E90" w:rsidRPr="00E34652" w:rsidRDefault="00281A30" w:rsidP="00EE3C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о</w:t>
      </w:r>
      <w:r w:rsidR="007A0E90" w:rsidRPr="00E3465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7A0E90" w:rsidRPr="00E3465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="007A0E90" w:rsidRPr="00E3465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7A0E90" w:rsidRPr="00E34652" w:rsidRDefault="007A0E90" w:rsidP="00281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а) получать в необходимых объемах </w:t>
      </w:r>
      <w:r w:rsidR="00751CE5" w:rsidRPr="00E34652">
        <w:rPr>
          <w:rFonts w:ascii="Times New Roman" w:hAnsi="Times New Roman" w:cs="Times New Roman"/>
          <w:sz w:val="24"/>
          <w:szCs w:val="24"/>
        </w:rPr>
        <w:t>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надлежащего качества;</w:t>
      </w:r>
    </w:p>
    <w:p w:rsidR="001178D1" w:rsidRPr="00E34652" w:rsidRDefault="007A0E90" w:rsidP="00281A30">
      <w:pPr>
        <w:pStyle w:val="Default"/>
        <w:ind w:firstLine="426"/>
        <w:jc w:val="both"/>
        <w:rPr>
          <w:color w:val="auto"/>
        </w:rPr>
      </w:pPr>
      <w:r w:rsidRPr="00E34652">
        <w:rPr>
          <w:color w:val="auto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или уполномоченному ею лицу;</w:t>
      </w:r>
    </w:p>
    <w:p w:rsidR="007A0E90" w:rsidRPr="00E34652" w:rsidRDefault="007A0E90" w:rsidP="00281A30">
      <w:pPr>
        <w:pStyle w:val="Default"/>
        <w:ind w:firstLine="426"/>
        <w:jc w:val="both"/>
        <w:rPr>
          <w:color w:val="auto"/>
        </w:rPr>
      </w:pPr>
      <w:r w:rsidRPr="00E34652">
        <w:rPr>
          <w:color w:val="auto"/>
        </w:rPr>
        <w:t xml:space="preserve">в) получать от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организации сведения о правильности исчисления предъявленного к уплате размера платы за </w:t>
      </w:r>
      <w:r w:rsidR="00751CE5" w:rsidRPr="00E34652">
        <w:rPr>
          <w:color w:val="auto"/>
        </w:rPr>
        <w:t>электрическую энергию</w:t>
      </w:r>
      <w:r w:rsidRPr="00E34652">
        <w:rPr>
          <w:color w:val="auto"/>
        </w:rPr>
        <w:t xml:space="preserve">, о наличии (отсутствии) задолженности или переплаты за </w:t>
      </w:r>
      <w:r w:rsidR="00751CE5" w:rsidRPr="00E34652">
        <w:rPr>
          <w:color w:val="auto"/>
        </w:rPr>
        <w:t>электрическую энергию</w:t>
      </w:r>
      <w:r w:rsidRPr="00E34652">
        <w:rPr>
          <w:color w:val="auto"/>
        </w:rPr>
        <w:t xml:space="preserve">, о наличии оснований и правильности начисления </w:t>
      </w:r>
      <w:proofErr w:type="spellStart"/>
      <w:r w:rsidRPr="00E34652">
        <w:rPr>
          <w:color w:val="auto"/>
        </w:rPr>
        <w:t>ресурсоснабжающей</w:t>
      </w:r>
      <w:proofErr w:type="spellEnd"/>
      <w:r w:rsidRPr="00E34652">
        <w:rPr>
          <w:color w:val="auto"/>
        </w:rPr>
        <w:t xml:space="preserve"> организацией потребителю неустоек (штрафов, пеней);</w:t>
      </w:r>
    </w:p>
    <w:p w:rsidR="007A0E90" w:rsidRPr="00E34652" w:rsidRDefault="007A0E90" w:rsidP="00281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7A0E90" w:rsidRPr="00E34652" w:rsidRDefault="007A0E90" w:rsidP="00281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lastRenderedPageBreak/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7A0E90" w:rsidRPr="00E34652" w:rsidRDefault="007A0E90" w:rsidP="00281A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 xml:space="preserve">IV. Учет объема </w:t>
      </w:r>
      <w:r w:rsidR="000A6FAE" w:rsidRPr="00E34652">
        <w:rPr>
          <w:rFonts w:ascii="Times New Roman" w:hAnsi="Times New Roman" w:cs="Times New Roman"/>
          <w:b/>
          <w:sz w:val="24"/>
          <w:szCs w:val="24"/>
        </w:rPr>
        <w:t>(количества) электрической энергии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11. Учет объема (количества) </w:t>
      </w:r>
      <w:r w:rsidR="000A6FAE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>, предоставленной потребителю, осуществляется с использованием приборов учета</w:t>
      </w:r>
      <w:r w:rsidR="00C71841" w:rsidRPr="00E34652">
        <w:rPr>
          <w:rFonts w:ascii="Times New Roman" w:hAnsi="Times New Roman" w:cs="Times New Roman"/>
          <w:sz w:val="24"/>
          <w:szCs w:val="24"/>
        </w:rPr>
        <w:t>, указанных в договоре,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12. В отсутствие приборов учета определение объема (количества) </w:t>
      </w:r>
      <w:r w:rsidR="00273C9F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>, предоставленной потребителю, осуществляется в порядке, предусмотренном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13. При определении объема (количества) </w:t>
      </w:r>
      <w:r w:rsidR="00B12F16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>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 xml:space="preserve">V. Размер платы за </w:t>
      </w:r>
      <w:r w:rsidR="00E346F6" w:rsidRPr="00E34652">
        <w:rPr>
          <w:rFonts w:ascii="Times New Roman" w:hAnsi="Times New Roman" w:cs="Times New Roman"/>
          <w:b/>
          <w:sz w:val="24"/>
          <w:szCs w:val="24"/>
        </w:rPr>
        <w:t>электрическую энергию</w:t>
      </w:r>
      <w:r w:rsidRPr="00E34652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FE2A7D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7A0E90" w:rsidRPr="00E34652" w:rsidRDefault="00FE2A7D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Изменение применяемых в расчетах тарифов на электроэнергию, поставляемую по Договору, производится 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с даты введения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в действие тарифов, без предварительного уведомления Потребителя и (или) подписания дополнительного соглашения.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15. Плата за </w:t>
      </w:r>
      <w:r w:rsidR="001D4631" w:rsidRPr="00E34652">
        <w:rPr>
          <w:rFonts w:ascii="Times New Roman" w:hAnsi="Times New Roman" w:cs="Times New Roman"/>
          <w:sz w:val="24"/>
          <w:szCs w:val="24"/>
        </w:rPr>
        <w:t>потребленную 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вносится потребителем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B3119" w:rsidRPr="00E34652">
        <w:rPr>
          <w:rFonts w:ascii="Times New Roman" w:hAnsi="Times New Roman" w:cs="Times New Roman"/>
          <w:sz w:val="24"/>
          <w:szCs w:val="24"/>
        </w:rPr>
        <w:t xml:space="preserve">либо действующему по ее поручению платежному агенту или банковскому платежному агенту </w:t>
      </w:r>
      <w:r w:rsidR="001D4631" w:rsidRPr="00E3465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proofErr w:type="gramStart"/>
      <w:r w:rsidR="001D4631" w:rsidRPr="00E3465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D4631" w:rsidRPr="00E34652">
        <w:rPr>
          <w:rFonts w:ascii="Times New Roman" w:hAnsi="Times New Roman" w:cs="Times New Roman"/>
          <w:sz w:val="24"/>
          <w:szCs w:val="24"/>
        </w:rPr>
        <w:t xml:space="preserve"> расчетным</w:t>
      </w:r>
      <w:r w:rsidRPr="00E34652">
        <w:rPr>
          <w:rFonts w:ascii="Times New Roman" w:hAnsi="Times New Roman" w:cs="Times New Roman"/>
          <w:sz w:val="24"/>
          <w:szCs w:val="24"/>
        </w:rPr>
        <w:t>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16. Потребитель вправе осуществлять предварительную оплату </w:t>
      </w:r>
      <w:r w:rsidR="007B6A38" w:rsidRPr="00E34652">
        <w:rPr>
          <w:rFonts w:ascii="Times New Roman" w:hAnsi="Times New Roman" w:cs="Times New Roman"/>
          <w:sz w:val="24"/>
          <w:szCs w:val="24"/>
        </w:rPr>
        <w:t>за 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 счет будущих расчетных периодов.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  <w:r w:rsidR="00E346F6" w:rsidRPr="00E34652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</w:t>
      </w:r>
      <w:r w:rsidR="00506C23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потребителю по основаниям и в порядке, которые предусмотрены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20. Уведомление потребителя о введении ограничения или приостановлении предоставления </w:t>
      </w:r>
      <w:r w:rsidR="00506C23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осуществляется в порядке, сроки и способами, которые предусмотрены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</w:t>
      </w:r>
      <w:r w:rsidR="00506C23" w:rsidRPr="00E34652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proofErr w:type="spellStart"/>
      <w:r w:rsidR="00506C23" w:rsidRPr="00E34652">
        <w:rPr>
          <w:rFonts w:ascii="Times New Roman" w:hAnsi="Times New Roman" w:cs="Times New Roman"/>
          <w:sz w:val="24"/>
          <w:szCs w:val="24"/>
        </w:rPr>
        <w:t>энергии</w:t>
      </w:r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</w:t>
      </w:r>
      <w:r w:rsidR="00B11929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и (или) вводит график предоставления </w:t>
      </w:r>
      <w:r w:rsidR="00B11929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 течение суток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ри приостановлении предоставления </w:t>
      </w:r>
      <w:r w:rsidR="00B11929" w:rsidRPr="00E34652">
        <w:rPr>
          <w:rFonts w:ascii="Times New Roman" w:hAnsi="Times New Roman" w:cs="Times New Roman"/>
          <w:sz w:val="24"/>
          <w:szCs w:val="24"/>
        </w:rPr>
        <w:t xml:space="preserve">электрической </w:t>
      </w:r>
      <w:proofErr w:type="spellStart"/>
      <w:r w:rsidR="00B11929" w:rsidRPr="00E34652">
        <w:rPr>
          <w:rFonts w:ascii="Times New Roman" w:hAnsi="Times New Roman" w:cs="Times New Roman"/>
          <w:sz w:val="24"/>
          <w:szCs w:val="24"/>
        </w:rPr>
        <w:t>энергии</w:t>
      </w:r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22. Предоставление </w:t>
      </w:r>
      <w:r w:rsidR="009A79EF" w:rsidRPr="00E34652">
        <w:rPr>
          <w:rFonts w:ascii="Times New Roman" w:hAnsi="Times New Roman" w:cs="Times New Roman"/>
          <w:sz w:val="24"/>
          <w:szCs w:val="24"/>
        </w:rPr>
        <w:t>коммунальной услуги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</w:t>
      </w:r>
      <w:r w:rsidR="00C125AD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>, в порядке и размере, которые установлены законодательством Российской Федерации.</w:t>
      </w:r>
    </w:p>
    <w:p w:rsidR="007A0E90" w:rsidRPr="00E34652" w:rsidRDefault="007A0E90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proofErr w:type="gramStart"/>
      <w:r w:rsidRPr="00E3465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</w:t>
      </w:r>
      <w:r w:rsidR="00037E26" w:rsidRPr="00E34652">
        <w:rPr>
          <w:rFonts w:ascii="Times New Roman" w:hAnsi="Times New Roman" w:cs="Times New Roman"/>
          <w:sz w:val="24"/>
          <w:szCs w:val="24"/>
        </w:rPr>
        <w:t>электрической энергии</w:t>
      </w:r>
      <w:r w:rsidRPr="00E34652">
        <w:rPr>
          <w:rFonts w:ascii="Times New Roman" w:hAnsi="Times New Roman" w:cs="Times New Roman"/>
          <w:sz w:val="24"/>
          <w:szCs w:val="24"/>
        </w:rPr>
        <w:t xml:space="preserve"> на границе раздела внутридомовых инженерных систем и централизованных сетей инженерно-технического обеспечения, которой является место соединения коллективного (общедомового) прибора учета с соответствующей централизованной сетью инженерно-технического обеспечения,</w:t>
      </w:r>
      <w:r w:rsidR="001B520D" w:rsidRPr="00E34652">
        <w:rPr>
          <w:rFonts w:ascii="Times New Roman" w:hAnsi="Times New Roman" w:cs="Times New Roman"/>
          <w:sz w:val="24"/>
          <w:szCs w:val="24"/>
        </w:rPr>
        <w:t xml:space="preserve"> входящей в многоквартирный дом - при наличии коллективного (общедомового) прибора учета ивнешняя граница стены многоквартирного дома - </w:t>
      </w:r>
      <w:r w:rsidRPr="00E34652">
        <w:rPr>
          <w:rFonts w:ascii="Times New Roman" w:hAnsi="Times New Roman" w:cs="Times New Roman"/>
          <w:sz w:val="24"/>
          <w:szCs w:val="24"/>
        </w:rPr>
        <w:t>при отсутствии коллективного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общедомового) прибора учета.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7A0E90" w:rsidRPr="00E34652" w:rsidRDefault="007A0E9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</w:t>
      </w:r>
      <w:r w:rsidR="00E7413A" w:rsidRPr="00E34652">
        <w:rPr>
          <w:rFonts w:ascii="Times New Roman" w:hAnsi="Times New Roman" w:cs="Times New Roman"/>
          <w:sz w:val="24"/>
          <w:szCs w:val="24"/>
        </w:rPr>
        <w:t>потребленную электрическую энергию</w:t>
      </w:r>
      <w:r w:rsidRPr="00E34652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D92B95" w:rsidRDefault="00D92B95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VIII. Особые условия</w:t>
      </w:r>
    </w:p>
    <w:p w:rsidR="009A7E7C" w:rsidRPr="00493584" w:rsidRDefault="009A7E7C" w:rsidP="009A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7C">
        <w:rPr>
          <w:rFonts w:ascii="Times New Roman" w:hAnsi="Times New Roman" w:cs="Times New Roman"/>
          <w:sz w:val="24"/>
          <w:szCs w:val="24"/>
        </w:rPr>
        <w:t>26</w:t>
      </w:r>
      <w:r w:rsidRPr="00493584">
        <w:rPr>
          <w:rFonts w:ascii="Times New Roman" w:hAnsi="Times New Roman" w:cs="Times New Roman"/>
          <w:sz w:val="24"/>
          <w:szCs w:val="24"/>
        </w:rPr>
        <w:t>.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584">
        <w:rPr>
          <w:rFonts w:ascii="Times New Roman" w:hAnsi="Times New Roman" w:cs="Times New Roman"/>
          <w:bCs/>
          <w:sz w:val="24"/>
          <w:szCs w:val="24"/>
        </w:rPr>
        <w:t>Потребитель, заключая Договор,</w:t>
      </w:r>
      <w:r w:rsidRPr="00493584">
        <w:rPr>
          <w:rFonts w:ascii="Times New Roman" w:hAnsi="Times New Roman" w:cs="Times New Roman"/>
          <w:sz w:val="24"/>
          <w:szCs w:val="24"/>
        </w:rPr>
        <w:t xml:space="preserve"> дает согласие </w:t>
      </w:r>
      <w:proofErr w:type="spellStart"/>
      <w:r w:rsidR="002478C9" w:rsidRPr="002478C9">
        <w:rPr>
          <w:rFonts w:ascii="Times New Roman" w:hAnsi="Times New Roman" w:cs="Times New Roman"/>
          <w:sz w:val="24"/>
          <w:szCs w:val="24"/>
        </w:rPr>
        <w:t>ресурсоснабжающ</w:t>
      </w:r>
      <w:r w:rsidR="002478C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478C9" w:rsidRPr="002478C9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2478C9">
        <w:rPr>
          <w:rFonts w:ascii="Times New Roman" w:hAnsi="Times New Roman" w:cs="Times New Roman"/>
          <w:sz w:val="24"/>
          <w:szCs w:val="24"/>
        </w:rPr>
        <w:t>и</w:t>
      </w:r>
      <w:r w:rsidRPr="00493584">
        <w:rPr>
          <w:rFonts w:ascii="Times New Roman" w:hAnsi="Times New Roman" w:cs="Times New Roman"/>
          <w:sz w:val="24"/>
          <w:szCs w:val="24"/>
        </w:rPr>
        <w:t>, на обработку с использованием и/или без использования средств автоматизации его персональных данных, таких как: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Pr="00493584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наличии); 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Pr="00493584">
        <w:rPr>
          <w:rFonts w:ascii="Times New Roman" w:hAnsi="Times New Roman" w:cs="Times New Roman"/>
          <w:sz w:val="24"/>
          <w:szCs w:val="24"/>
        </w:rPr>
        <w:t>дата и место рождения;</w:t>
      </w:r>
      <w:r w:rsidR="005828E6">
        <w:rPr>
          <w:rFonts w:ascii="Times New Roman" w:hAnsi="Times New Roman" w:cs="Times New Roman"/>
          <w:sz w:val="24"/>
          <w:szCs w:val="24"/>
        </w:rPr>
        <w:t xml:space="preserve"> </w:t>
      </w:r>
      <w:r w:rsidR="00C07ADC" w:rsidRPr="00493584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Pr="00493584">
        <w:rPr>
          <w:rFonts w:ascii="Times New Roman" w:hAnsi="Times New Roman" w:cs="Times New Roman"/>
          <w:sz w:val="24"/>
          <w:szCs w:val="24"/>
        </w:rPr>
        <w:t>;</w:t>
      </w:r>
      <w:r w:rsidR="005828E6">
        <w:rPr>
          <w:rFonts w:ascii="Times New Roman" w:hAnsi="Times New Roman" w:cs="Times New Roman"/>
          <w:sz w:val="24"/>
          <w:szCs w:val="24"/>
        </w:rPr>
        <w:t xml:space="preserve"> </w:t>
      </w:r>
      <w:r w:rsidRPr="0049358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(серия, номер, дата выдачи, наименования органа выдавшего документ); контактный телефон; адрес электронной почты;</w:t>
      </w:r>
      <w:proofErr w:type="gramEnd"/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ADC" w:rsidRPr="00493584">
        <w:rPr>
          <w:rFonts w:ascii="Times New Roman" w:hAnsi="Times New Roman" w:cs="Times New Roman"/>
          <w:sz w:val="24"/>
          <w:szCs w:val="24"/>
        </w:rPr>
        <w:t>площад</w:t>
      </w:r>
      <w:r w:rsidR="00A66CF7" w:rsidRPr="00493584">
        <w:rPr>
          <w:rFonts w:ascii="Times New Roman" w:hAnsi="Times New Roman" w:cs="Times New Roman"/>
          <w:sz w:val="24"/>
          <w:szCs w:val="24"/>
        </w:rPr>
        <w:t>ь</w:t>
      </w:r>
      <w:r w:rsidR="00493584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07ADC" w:rsidRPr="00493584">
        <w:rPr>
          <w:rFonts w:ascii="Times New Roman" w:hAnsi="Times New Roman" w:cs="Times New Roman"/>
          <w:sz w:val="24"/>
          <w:szCs w:val="24"/>
        </w:rPr>
        <w:t>; количеств</w:t>
      </w:r>
      <w:r w:rsidR="00A66CF7" w:rsidRPr="00493584">
        <w:rPr>
          <w:rFonts w:ascii="Times New Roman" w:hAnsi="Times New Roman" w:cs="Times New Roman"/>
          <w:sz w:val="24"/>
          <w:szCs w:val="24"/>
        </w:rPr>
        <w:t>о</w:t>
      </w:r>
      <w:r w:rsidR="00C07ADC" w:rsidRPr="00493584">
        <w:rPr>
          <w:rFonts w:ascii="Times New Roman" w:hAnsi="Times New Roman" w:cs="Times New Roman"/>
          <w:sz w:val="24"/>
          <w:szCs w:val="24"/>
        </w:rPr>
        <w:t xml:space="preserve"> комнат; </w:t>
      </w:r>
      <w:r w:rsidR="00B8468D">
        <w:rPr>
          <w:rFonts w:ascii="Times New Roman" w:hAnsi="Times New Roman" w:cs="Times New Roman"/>
          <w:sz w:val="24"/>
          <w:szCs w:val="24"/>
        </w:rPr>
        <w:t>п</w:t>
      </w:r>
      <w:r w:rsidR="00B8468D" w:rsidRPr="00B8468D">
        <w:rPr>
          <w:rFonts w:ascii="Times New Roman" w:hAnsi="Times New Roman" w:cs="Times New Roman"/>
          <w:sz w:val="24"/>
          <w:szCs w:val="24"/>
        </w:rPr>
        <w:t>лощадь земельного участка</w:t>
      </w:r>
      <w:r w:rsidR="00B8468D">
        <w:rPr>
          <w:rFonts w:ascii="Times New Roman" w:hAnsi="Times New Roman" w:cs="Times New Roman"/>
          <w:sz w:val="24"/>
          <w:szCs w:val="24"/>
        </w:rPr>
        <w:t>;</w:t>
      </w:r>
      <w:r w:rsidR="00B8468D" w:rsidRPr="00B8468D">
        <w:rPr>
          <w:rFonts w:ascii="Times New Roman" w:hAnsi="Times New Roman" w:cs="Times New Roman"/>
          <w:sz w:val="24"/>
          <w:szCs w:val="24"/>
        </w:rPr>
        <w:t xml:space="preserve"> </w:t>
      </w:r>
      <w:r w:rsidR="00F45E46" w:rsidRPr="00493584">
        <w:rPr>
          <w:rFonts w:ascii="Times New Roman" w:hAnsi="Times New Roman" w:cs="Times New Roman"/>
          <w:sz w:val="24"/>
          <w:szCs w:val="24"/>
        </w:rPr>
        <w:t>сведения о приборе учёта;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="00F45E46" w:rsidRPr="00493584">
        <w:rPr>
          <w:rFonts w:ascii="Times New Roman" w:hAnsi="Times New Roman" w:cs="Times New Roman"/>
          <w:sz w:val="24"/>
          <w:szCs w:val="24"/>
        </w:rPr>
        <w:t xml:space="preserve">количество потреблённой </w:t>
      </w:r>
      <w:r w:rsidR="00F45E46" w:rsidRPr="00493584">
        <w:rPr>
          <w:rFonts w:ascii="Times New Roman" w:hAnsi="Times New Roman" w:cs="Times New Roman"/>
          <w:sz w:val="24"/>
          <w:szCs w:val="24"/>
        </w:rPr>
        <w:lastRenderedPageBreak/>
        <w:t xml:space="preserve">энергии; 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="00F45E46" w:rsidRPr="00493584">
        <w:rPr>
          <w:rFonts w:ascii="Times New Roman" w:hAnsi="Times New Roman" w:cs="Times New Roman"/>
          <w:sz w:val="24"/>
          <w:szCs w:val="24"/>
        </w:rPr>
        <w:t>задолженности за потреблённую электроэнергию;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="00C07ADC" w:rsidRPr="00493584">
        <w:rPr>
          <w:rFonts w:ascii="Times New Roman" w:hAnsi="Times New Roman" w:cs="Times New Roman"/>
          <w:sz w:val="24"/>
          <w:szCs w:val="24"/>
        </w:rPr>
        <w:t>количеств</w:t>
      </w:r>
      <w:r w:rsidR="00A66CF7" w:rsidRPr="00493584">
        <w:rPr>
          <w:rFonts w:ascii="Times New Roman" w:hAnsi="Times New Roman" w:cs="Times New Roman"/>
          <w:sz w:val="24"/>
          <w:szCs w:val="24"/>
        </w:rPr>
        <w:t>о</w:t>
      </w:r>
      <w:r w:rsidR="00C07ADC" w:rsidRPr="00493584">
        <w:rPr>
          <w:rFonts w:ascii="Times New Roman" w:hAnsi="Times New Roman" w:cs="Times New Roman"/>
          <w:sz w:val="24"/>
          <w:szCs w:val="24"/>
        </w:rPr>
        <w:t xml:space="preserve"> проживающих лиц;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="00F45E46" w:rsidRPr="00493584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C07ADC" w:rsidRPr="00493584">
        <w:rPr>
          <w:rFonts w:ascii="Times New Roman" w:hAnsi="Times New Roman" w:cs="Times New Roman"/>
          <w:sz w:val="24"/>
          <w:szCs w:val="24"/>
        </w:rPr>
        <w:t>льготниках (с указанием фамилии, имени, отчества (при наличии) льготника, категории льготы, документа, удостоверяющего льготу, даты начала и окончания действия льготы);</w:t>
      </w:r>
      <w:r w:rsidR="00233F4A">
        <w:rPr>
          <w:rFonts w:ascii="Times New Roman" w:hAnsi="Times New Roman" w:cs="Times New Roman"/>
          <w:sz w:val="24"/>
          <w:szCs w:val="24"/>
        </w:rPr>
        <w:t xml:space="preserve"> </w:t>
      </w:r>
      <w:r w:rsidRPr="00493584">
        <w:rPr>
          <w:rFonts w:ascii="Times New Roman" w:hAnsi="Times New Roman" w:cs="Times New Roman"/>
          <w:sz w:val="24"/>
          <w:szCs w:val="24"/>
        </w:rPr>
        <w:t xml:space="preserve">сведения, которые в силу законодательства РФ необходимы для оформления платежных документов по оплате за электроэнергию. </w:t>
      </w:r>
      <w:proofErr w:type="gramEnd"/>
    </w:p>
    <w:p w:rsidR="001822A1" w:rsidRDefault="00233F4A" w:rsidP="009A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="00C07ADC" w:rsidRPr="00493584">
        <w:rPr>
          <w:rFonts w:ascii="Times New Roman" w:hAnsi="Times New Roman" w:cs="Times New Roman"/>
          <w:sz w:val="24"/>
          <w:szCs w:val="24"/>
        </w:rPr>
        <w:t>Потребитель</w:t>
      </w:r>
      <w:r w:rsidR="00C07ADC" w:rsidRPr="00493584">
        <w:rPr>
          <w:rFonts w:ascii="Times New Roman" w:hAnsi="Times New Roman" w:cs="Times New Roman"/>
          <w:bCs/>
          <w:sz w:val="24"/>
          <w:szCs w:val="24"/>
        </w:rPr>
        <w:t>, заключая Договор,</w:t>
      </w:r>
      <w:r w:rsidR="00C07ADC" w:rsidRPr="00493584">
        <w:rPr>
          <w:rFonts w:ascii="Times New Roman" w:hAnsi="Times New Roman" w:cs="Times New Roman"/>
          <w:sz w:val="24"/>
          <w:szCs w:val="24"/>
        </w:rPr>
        <w:t xml:space="preserve">  предоставляет право </w:t>
      </w:r>
      <w:proofErr w:type="spellStart"/>
      <w:r w:rsidR="002478C9" w:rsidRPr="002478C9">
        <w:rPr>
          <w:rFonts w:ascii="Times New Roman" w:hAnsi="Times New Roman" w:cs="Times New Roman"/>
          <w:sz w:val="24"/>
          <w:szCs w:val="24"/>
        </w:rPr>
        <w:t>ресурсоснабжающ</w:t>
      </w:r>
      <w:r w:rsidR="002478C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478C9" w:rsidRPr="002478C9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2478C9">
        <w:rPr>
          <w:rFonts w:ascii="Times New Roman" w:hAnsi="Times New Roman" w:cs="Times New Roman"/>
          <w:sz w:val="24"/>
          <w:szCs w:val="24"/>
        </w:rPr>
        <w:t>и</w:t>
      </w:r>
      <w:r w:rsidR="002478C9" w:rsidRPr="00493584">
        <w:rPr>
          <w:rFonts w:ascii="Times New Roman" w:hAnsi="Times New Roman" w:cs="Times New Roman"/>
          <w:sz w:val="24"/>
          <w:szCs w:val="24"/>
        </w:rPr>
        <w:t xml:space="preserve"> </w:t>
      </w:r>
      <w:r w:rsidR="00C07ADC" w:rsidRPr="00493584">
        <w:rPr>
          <w:rFonts w:ascii="Times New Roman" w:hAnsi="Times New Roman" w:cs="Times New Roman"/>
          <w:sz w:val="24"/>
          <w:szCs w:val="24"/>
        </w:rPr>
        <w:t xml:space="preserve">производить все необходимые действия (операции) с персональными данными, включая </w:t>
      </w:r>
      <w:r w:rsidR="001822A1" w:rsidRPr="00493584">
        <w:rPr>
          <w:rFonts w:ascii="Times New Roman" w:hAnsi="Times New Roman" w:cs="Times New Roman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</w:t>
      </w:r>
      <w:r w:rsidR="00C07ADC" w:rsidRPr="00493584">
        <w:rPr>
          <w:rFonts w:ascii="Times New Roman" w:hAnsi="Times New Roman" w:cs="Times New Roman"/>
          <w:sz w:val="24"/>
          <w:szCs w:val="24"/>
        </w:rPr>
        <w:t>с целью исполнения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3F4A" w:rsidRDefault="00233F4A" w:rsidP="009A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B8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3584">
        <w:rPr>
          <w:rFonts w:ascii="Times New Roman" w:hAnsi="Times New Roman" w:cs="Times New Roman"/>
          <w:sz w:val="24"/>
          <w:szCs w:val="24"/>
        </w:rPr>
        <w:t>отребитель</w:t>
      </w:r>
      <w:r w:rsidRPr="00493584">
        <w:rPr>
          <w:rFonts w:ascii="Times New Roman" w:hAnsi="Times New Roman" w:cs="Times New Roman"/>
          <w:bCs/>
          <w:sz w:val="24"/>
          <w:szCs w:val="24"/>
        </w:rPr>
        <w:t>, заключая Договор,</w:t>
      </w:r>
      <w:r w:rsidR="0058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дает согласие</w:t>
      </w:r>
      <w:r w:rsidRPr="004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C9" w:rsidRPr="002478C9">
        <w:rPr>
          <w:rFonts w:ascii="Times New Roman" w:hAnsi="Times New Roman" w:cs="Times New Roman"/>
          <w:sz w:val="24"/>
          <w:szCs w:val="24"/>
        </w:rPr>
        <w:t>ресурсоснабжающ</w:t>
      </w:r>
      <w:r w:rsidR="002478C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478C9" w:rsidRPr="002478C9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2478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28E6" w:rsidRPr="00233F4A">
        <w:rPr>
          <w:rFonts w:ascii="Times New Roman" w:hAnsi="Times New Roman" w:cs="Times New Roman"/>
          <w:sz w:val="24"/>
          <w:szCs w:val="24"/>
        </w:rPr>
        <w:t>поручить обработку персональных данных другому лицу на основании заключаемого с этим лицом договора, с целью исполнения настоящего договора.</w:t>
      </w:r>
    </w:p>
    <w:p w:rsidR="005828E6" w:rsidRDefault="005828E6" w:rsidP="0058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договоре о поручении </w:t>
      </w:r>
      <w:r w:rsidRPr="00233F4A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3F4A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28E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5828E6">
        <w:rPr>
          <w:rFonts w:ascii="Times New Roman" w:hAnsi="Times New Roman" w:cs="Times New Roman"/>
          <w:sz w:val="24"/>
          <w:szCs w:val="24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5828E6">
        <w:rPr>
          <w:rFonts w:ascii="Times New Roman" w:hAnsi="Times New Roman" w:cs="Times New Roman"/>
          <w:sz w:val="24"/>
          <w:szCs w:val="24"/>
        </w:rPr>
        <w:t xml:space="preserve">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указ</w:t>
      </w:r>
      <w:r>
        <w:rPr>
          <w:rFonts w:ascii="Times New Roman" w:hAnsi="Times New Roman" w:cs="Times New Roman"/>
          <w:sz w:val="24"/>
          <w:szCs w:val="24"/>
        </w:rPr>
        <w:t>ываются</w:t>
      </w:r>
      <w:r w:rsidRPr="005828E6">
        <w:rPr>
          <w:rFonts w:ascii="Times New Roman" w:hAnsi="Times New Roman" w:cs="Times New Roman"/>
          <w:sz w:val="24"/>
          <w:szCs w:val="24"/>
        </w:rPr>
        <w:t xml:space="preserve"> требования к защите обрабатываемых персональных данных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828E6">
        <w:rPr>
          <w:rFonts w:ascii="Times New Roman" w:hAnsi="Times New Roman" w:cs="Times New Roman"/>
          <w:sz w:val="24"/>
          <w:szCs w:val="24"/>
        </w:rPr>
        <w:t>Федеральным законом от 27 июля</w:t>
      </w:r>
      <w:proofErr w:type="gramEnd"/>
      <w:r w:rsidRPr="005828E6">
        <w:rPr>
          <w:rFonts w:ascii="Times New Roman" w:hAnsi="Times New Roman" w:cs="Times New Roman"/>
          <w:sz w:val="24"/>
          <w:szCs w:val="24"/>
        </w:rPr>
        <w:t xml:space="preserve"> 2006 года № 152-ФЗ «О персональных данных».</w:t>
      </w:r>
    </w:p>
    <w:p w:rsidR="0085523E" w:rsidRDefault="00344B1F" w:rsidP="0034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344B1F">
        <w:rPr>
          <w:rFonts w:ascii="Times New Roman" w:hAnsi="Times New Roman" w:cs="Times New Roman"/>
          <w:sz w:val="24"/>
          <w:szCs w:val="24"/>
        </w:rPr>
        <w:t>.</w:t>
      </w:r>
      <w:r w:rsidR="0085523E" w:rsidRPr="008552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523E">
        <w:rPr>
          <w:rFonts w:ascii="Times New Roman" w:hAnsi="Times New Roman" w:cs="Times New Roman"/>
          <w:sz w:val="24"/>
          <w:szCs w:val="24"/>
        </w:rPr>
        <w:t>П</w:t>
      </w:r>
      <w:r w:rsidR="0085523E" w:rsidRPr="00493584">
        <w:rPr>
          <w:rFonts w:ascii="Times New Roman" w:hAnsi="Times New Roman" w:cs="Times New Roman"/>
          <w:sz w:val="24"/>
          <w:szCs w:val="24"/>
        </w:rPr>
        <w:t>отребитель</w:t>
      </w:r>
      <w:r w:rsidR="0085523E" w:rsidRPr="00493584">
        <w:rPr>
          <w:rFonts w:ascii="Times New Roman" w:hAnsi="Times New Roman" w:cs="Times New Roman"/>
          <w:bCs/>
          <w:sz w:val="24"/>
          <w:szCs w:val="24"/>
        </w:rPr>
        <w:t>, заключая Договор,</w:t>
      </w:r>
      <w:r w:rsidR="0085523E">
        <w:rPr>
          <w:rFonts w:ascii="Times New Roman" w:hAnsi="Times New Roman" w:cs="Times New Roman"/>
          <w:sz w:val="24"/>
          <w:szCs w:val="24"/>
        </w:rPr>
        <w:t xml:space="preserve"> дает согласие</w:t>
      </w:r>
      <w:r w:rsidR="0085523E" w:rsidRPr="00493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8C9" w:rsidRPr="002478C9">
        <w:rPr>
          <w:rFonts w:ascii="Times New Roman" w:hAnsi="Times New Roman" w:cs="Times New Roman"/>
          <w:sz w:val="24"/>
          <w:szCs w:val="24"/>
        </w:rPr>
        <w:t>ресурсоснабжающ</w:t>
      </w:r>
      <w:r w:rsidR="002478C9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2478C9" w:rsidRPr="002478C9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2478C9">
        <w:rPr>
          <w:rFonts w:ascii="Times New Roman" w:hAnsi="Times New Roman" w:cs="Times New Roman"/>
          <w:sz w:val="24"/>
          <w:szCs w:val="24"/>
        </w:rPr>
        <w:t>и</w:t>
      </w:r>
      <w:r w:rsidR="0085523E">
        <w:rPr>
          <w:rFonts w:ascii="Times New Roman" w:hAnsi="Times New Roman" w:cs="Times New Roman"/>
          <w:sz w:val="24"/>
          <w:szCs w:val="24"/>
        </w:rPr>
        <w:t xml:space="preserve">, </w:t>
      </w:r>
      <w:r w:rsidR="0085523E">
        <w:rPr>
          <w:rFonts w:ascii="Times New Roman" w:hAnsi="Times New Roman" w:cs="Times New Roman"/>
          <w:bCs/>
          <w:sz w:val="24"/>
          <w:szCs w:val="24"/>
        </w:rPr>
        <w:t xml:space="preserve">на передачу </w:t>
      </w:r>
      <w:r w:rsidR="0085523E" w:rsidRPr="00344B1F">
        <w:rPr>
          <w:rFonts w:ascii="Times New Roman" w:hAnsi="Times New Roman" w:cs="Times New Roman"/>
          <w:bCs/>
          <w:sz w:val="24"/>
          <w:szCs w:val="24"/>
        </w:rPr>
        <w:t>персональных данных</w:t>
      </w:r>
      <w:r w:rsidR="0085523E" w:rsidRPr="008552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23E" w:rsidRPr="00344B1F">
        <w:rPr>
          <w:rFonts w:ascii="Times New Roman" w:hAnsi="Times New Roman" w:cs="Times New Roman"/>
          <w:bCs/>
          <w:sz w:val="24"/>
          <w:szCs w:val="24"/>
        </w:rPr>
        <w:t xml:space="preserve">третьи лицам, с которыми </w:t>
      </w:r>
      <w:proofErr w:type="spellStart"/>
      <w:r w:rsidR="002478C9" w:rsidRPr="002478C9">
        <w:rPr>
          <w:rFonts w:ascii="Times New Roman" w:hAnsi="Times New Roman" w:cs="Times New Roman"/>
          <w:sz w:val="24"/>
          <w:szCs w:val="24"/>
        </w:rPr>
        <w:t>ресурсоснабжающ</w:t>
      </w:r>
      <w:r w:rsidR="002478C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478C9" w:rsidRPr="002478C9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2478C9">
        <w:rPr>
          <w:rFonts w:ascii="Times New Roman" w:hAnsi="Times New Roman" w:cs="Times New Roman"/>
          <w:sz w:val="24"/>
          <w:szCs w:val="24"/>
        </w:rPr>
        <w:t>я</w:t>
      </w:r>
      <w:r w:rsidR="002478C9" w:rsidRPr="00344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23E" w:rsidRPr="00344B1F">
        <w:rPr>
          <w:rFonts w:ascii="Times New Roman" w:hAnsi="Times New Roman" w:cs="Times New Roman"/>
          <w:bCs/>
          <w:sz w:val="24"/>
          <w:szCs w:val="24"/>
        </w:rPr>
        <w:t>заключает гражданско-правовые договоры (по выполнению обязательств:</w:t>
      </w:r>
      <w:r w:rsidR="0085523E" w:rsidRPr="00344B1F">
        <w:rPr>
          <w:rFonts w:ascii="Times New Roman" w:hAnsi="Times New Roman" w:cs="Times New Roman"/>
          <w:sz w:val="24"/>
          <w:szCs w:val="24"/>
        </w:rPr>
        <w:t xml:space="preserve"> снятия показаний индивидуальных, общих (квартирных), комнатных и коллективных (общедомовых) приборов учета и распределителей; доставки платежных документов потребителям; начисления платы за коммунальные услуги; подготовки и доставки платежных документов потребителям</w:t>
      </w:r>
      <w:r w:rsidR="0085523E" w:rsidRPr="00344B1F">
        <w:rPr>
          <w:rFonts w:ascii="Times New Roman" w:hAnsi="Times New Roman" w:cs="Times New Roman"/>
          <w:bCs/>
          <w:sz w:val="24"/>
          <w:szCs w:val="24"/>
        </w:rPr>
        <w:t xml:space="preserve"> и др.) в рамках исполнения </w:t>
      </w:r>
      <w:r w:rsidR="0085523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="0085523E" w:rsidRPr="00344B1F">
        <w:rPr>
          <w:rFonts w:ascii="Times New Roman" w:hAnsi="Times New Roman" w:cs="Times New Roman"/>
          <w:bCs/>
          <w:sz w:val="24"/>
          <w:szCs w:val="24"/>
        </w:rPr>
        <w:t>Договора.</w:t>
      </w:r>
      <w:proofErr w:type="gramEnd"/>
    </w:p>
    <w:p w:rsidR="00344B1F" w:rsidRPr="00344B1F" w:rsidRDefault="0085523E" w:rsidP="00B8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29.1.</w:t>
      </w:r>
      <w:r w:rsidR="00B846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B1F" w:rsidRPr="00344B1F">
        <w:rPr>
          <w:rFonts w:ascii="Times New Roman" w:hAnsi="Times New Roman" w:cs="Times New Roman"/>
          <w:bCs/>
          <w:sz w:val="24"/>
          <w:szCs w:val="24"/>
        </w:rPr>
        <w:t xml:space="preserve">Согласие вступает в силу со дня заключения Договора и действует в течение всего срока действия Договора, а также, вплоть до дня отзыва Потребителем согласия в установленном порядке. </w:t>
      </w:r>
    </w:p>
    <w:p w:rsidR="00D92B95" w:rsidRPr="00E34652" w:rsidRDefault="00B8468D" w:rsidP="00D92B9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68D">
        <w:rPr>
          <w:rFonts w:ascii="Times New Roman" w:hAnsi="Times New Roman" w:cs="Times New Roman"/>
          <w:bCs/>
          <w:sz w:val="24"/>
          <w:szCs w:val="24"/>
        </w:rPr>
        <w:t>30</w:t>
      </w:r>
      <w:r w:rsidR="00D92B95" w:rsidRPr="00B8468D">
        <w:rPr>
          <w:rFonts w:ascii="Times New Roman" w:hAnsi="Times New Roman" w:cs="Times New Roman"/>
          <w:bCs/>
          <w:sz w:val="24"/>
          <w:szCs w:val="24"/>
        </w:rPr>
        <w:t xml:space="preserve">. Потребитель согласен на </w:t>
      </w:r>
      <w:r w:rsidR="00D92B95" w:rsidRPr="00B8468D">
        <w:rPr>
          <w:rFonts w:ascii="Times New Roman" w:hAnsi="Times New Roman" w:cs="Times New Roman"/>
          <w:sz w:val="24"/>
          <w:szCs w:val="24"/>
        </w:rPr>
        <w:t>доставку платежных документов в не конвертированном виде.</w:t>
      </w:r>
    </w:p>
    <w:p w:rsidR="00D92B95" w:rsidRPr="00E34652" w:rsidRDefault="00D92B95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E34652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D92B95" w:rsidRPr="00E34652" w:rsidRDefault="00B8468D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92B95" w:rsidRPr="00E34652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92B95" w:rsidRPr="00E34652" w:rsidRDefault="00D92B95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E34652">
        <w:rPr>
          <w:rFonts w:ascii="Times New Roman" w:hAnsi="Times New Roman" w:cs="Times New Roman"/>
          <w:b/>
          <w:sz w:val="24"/>
          <w:szCs w:val="24"/>
        </w:rPr>
        <w:t>.Приложение к договору</w:t>
      </w:r>
    </w:p>
    <w:p w:rsidR="00D92B95" w:rsidRPr="00E34652" w:rsidRDefault="00B8468D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92B95" w:rsidRPr="00E34652">
        <w:rPr>
          <w:rFonts w:ascii="Times New Roman" w:hAnsi="Times New Roman" w:cs="Times New Roman"/>
          <w:sz w:val="24"/>
          <w:szCs w:val="24"/>
        </w:rPr>
        <w:t>. Приложения к договору являются неотъемлемой частью договора.</w:t>
      </w:r>
    </w:p>
    <w:p w:rsidR="00D92B95" w:rsidRPr="00E34652" w:rsidRDefault="00B8468D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92B95" w:rsidRPr="00E34652">
        <w:rPr>
          <w:rFonts w:ascii="Times New Roman" w:hAnsi="Times New Roman" w:cs="Times New Roman"/>
          <w:sz w:val="24"/>
          <w:szCs w:val="24"/>
        </w:rPr>
        <w:t xml:space="preserve">. Акт разграничения балансовой принадлежности электросетей и эксплуатационной ответственности сторон </w:t>
      </w:r>
    </w:p>
    <w:p w:rsidR="00D92B95" w:rsidRPr="00E34652" w:rsidRDefault="00D92B95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D92B95" w:rsidRPr="00E34652" w:rsidRDefault="00B8468D" w:rsidP="00D92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92B95" w:rsidRPr="00E34652">
        <w:rPr>
          <w:rFonts w:ascii="Times New Roman" w:hAnsi="Times New Roman" w:cs="Times New Roman"/>
          <w:sz w:val="24"/>
          <w:szCs w:val="24"/>
        </w:rPr>
        <w:t>. Акт об осуществлении технологического присоединения (Приложение № 2).</w:t>
      </w:r>
    </w:p>
    <w:p w:rsidR="00B8468D" w:rsidRDefault="00B8468D" w:rsidP="00D92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D92B95" w:rsidRPr="00E34652">
        <w:rPr>
          <w:rFonts w:ascii="Times New Roman" w:hAnsi="Times New Roman" w:cs="Times New Roman"/>
          <w:sz w:val="24"/>
          <w:szCs w:val="24"/>
        </w:rPr>
        <w:t xml:space="preserve">. Дополнительные сведения о потребителе, жилом помещении/домовладении (Приложении №3). </w:t>
      </w:r>
    </w:p>
    <w:p w:rsidR="00B8468D" w:rsidRDefault="00B8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B95" w:rsidRPr="00E34652" w:rsidRDefault="00D92B95" w:rsidP="00D92B95">
      <w:pPr>
        <w:rPr>
          <w:rFonts w:ascii="Times New Roman" w:hAnsi="Times New Roman" w:cs="Times New Roman"/>
          <w:sz w:val="24"/>
          <w:szCs w:val="24"/>
        </w:rPr>
      </w:pPr>
    </w:p>
    <w:p w:rsidR="00287143" w:rsidRPr="00E34652" w:rsidRDefault="0044146A" w:rsidP="002F7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D4EEA" w:rsidRPr="00E34652">
        <w:rPr>
          <w:rFonts w:ascii="Times New Roman" w:hAnsi="Times New Roman" w:cs="Times New Roman"/>
          <w:b/>
          <w:sz w:val="24"/>
          <w:szCs w:val="24"/>
        </w:rPr>
        <w:t>.</w:t>
      </w:r>
      <w:r w:rsidR="00287143" w:rsidRPr="00E34652">
        <w:rPr>
          <w:rFonts w:ascii="Times New Roman" w:hAnsi="Times New Roman" w:cs="Times New Roman"/>
          <w:b/>
          <w:sz w:val="24"/>
          <w:szCs w:val="24"/>
        </w:rPr>
        <w:t>ЮРИДИЧЕСКИЕ АДРЕСА СТОРОН И ИХ РАСЧЕТНЫЕ СЧЕТА.</w:t>
      </w:r>
      <w:proofErr w:type="gramEnd"/>
    </w:p>
    <w:p w:rsidR="007D01BC" w:rsidRPr="00E34652" w:rsidRDefault="007D01BC" w:rsidP="0011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1BC" w:rsidRPr="00E34652" w:rsidRDefault="00287143" w:rsidP="007D0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b/>
          <w:sz w:val="24"/>
          <w:szCs w:val="24"/>
        </w:rPr>
        <w:t xml:space="preserve"> организация: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ПАО «Астраханская энергосбытовая компания»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Юридический адрес: 414000, г. Астрахань, </w:t>
      </w:r>
      <w:r w:rsidR="003C6D44" w:rsidRPr="00E34652">
        <w:rPr>
          <w:rFonts w:ascii="Times New Roman" w:hAnsi="Times New Roman" w:cs="Times New Roman"/>
          <w:sz w:val="24"/>
          <w:szCs w:val="24"/>
        </w:rPr>
        <w:t>пл.</w:t>
      </w:r>
      <w:r w:rsidR="007D5ADC">
        <w:rPr>
          <w:rFonts w:ascii="Times New Roman" w:hAnsi="Times New Roman" w:cs="Times New Roman"/>
          <w:sz w:val="24"/>
          <w:szCs w:val="24"/>
        </w:rPr>
        <w:t xml:space="preserve"> </w:t>
      </w:r>
      <w:r w:rsidR="003C6D44" w:rsidRPr="00E34652">
        <w:rPr>
          <w:rFonts w:ascii="Times New Roman" w:hAnsi="Times New Roman" w:cs="Times New Roman"/>
          <w:sz w:val="24"/>
          <w:szCs w:val="24"/>
        </w:rPr>
        <w:t>Джона Рида, д.3 лит</w:t>
      </w:r>
      <w:proofErr w:type="gramStart"/>
      <w:r w:rsidR="003C6D44" w:rsidRPr="00E346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5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6D44" w:rsidRPr="00E346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6D44" w:rsidRPr="00E34652">
        <w:rPr>
          <w:rFonts w:ascii="Times New Roman" w:hAnsi="Times New Roman" w:cs="Times New Roman"/>
          <w:sz w:val="24"/>
          <w:szCs w:val="24"/>
        </w:rPr>
        <w:t>тр.А</w:t>
      </w:r>
      <w:r w:rsidRPr="00E34652">
        <w:rPr>
          <w:rFonts w:ascii="Times New Roman" w:hAnsi="Times New Roman" w:cs="Times New Roman"/>
          <w:sz w:val="24"/>
          <w:szCs w:val="24"/>
        </w:rPr>
        <w:t>.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</w:p>
    <w:p w:rsidR="007D5ADC" w:rsidRPr="007D5ADC" w:rsidRDefault="00287143" w:rsidP="007D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D5ADC">
        <w:rPr>
          <w:rFonts w:ascii="Times New Roman" w:hAnsi="Times New Roman" w:cs="Times New Roman"/>
          <w:sz w:val="24"/>
          <w:szCs w:val="24"/>
        </w:rPr>
        <w:t>по работе с потребителями</w:t>
      </w:r>
      <w:r w:rsidRPr="00E34652">
        <w:rPr>
          <w:rFonts w:ascii="Times New Roman" w:hAnsi="Times New Roman" w:cs="Times New Roman"/>
          <w:sz w:val="24"/>
          <w:szCs w:val="24"/>
        </w:rPr>
        <w:t xml:space="preserve">: </w:t>
      </w:r>
      <w:r w:rsidR="007D5ADC" w:rsidRPr="007D5ADC">
        <w:rPr>
          <w:rFonts w:ascii="Times New Roman" w:hAnsi="Times New Roman" w:cs="Times New Roman"/>
          <w:sz w:val="24"/>
          <w:szCs w:val="24"/>
        </w:rPr>
        <w:t>ул.</w:t>
      </w:r>
      <w:r w:rsidR="007D5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ADC" w:rsidRPr="007D5ADC">
        <w:rPr>
          <w:rFonts w:ascii="Times New Roman" w:hAnsi="Times New Roman" w:cs="Times New Roman"/>
          <w:sz w:val="24"/>
          <w:szCs w:val="24"/>
        </w:rPr>
        <w:t>Бакинская</w:t>
      </w:r>
      <w:proofErr w:type="gramEnd"/>
      <w:r w:rsidR="007D5ADC">
        <w:rPr>
          <w:rFonts w:ascii="Times New Roman" w:hAnsi="Times New Roman" w:cs="Times New Roman"/>
          <w:sz w:val="24"/>
          <w:szCs w:val="24"/>
        </w:rPr>
        <w:t xml:space="preserve"> </w:t>
      </w:r>
      <w:r w:rsidR="007D5ADC" w:rsidRPr="007D5ADC">
        <w:rPr>
          <w:rFonts w:ascii="Times New Roman" w:hAnsi="Times New Roman" w:cs="Times New Roman"/>
          <w:sz w:val="24"/>
          <w:szCs w:val="24"/>
        </w:rPr>
        <w:t xml:space="preserve">/Дарвина, д. 149/30, </w:t>
      </w:r>
    </w:p>
    <w:p w:rsidR="007D5ADC" w:rsidRDefault="007D5ADC" w:rsidP="007D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ADC">
        <w:rPr>
          <w:rFonts w:ascii="Times New Roman" w:hAnsi="Times New Roman" w:cs="Times New Roman"/>
          <w:sz w:val="24"/>
          <w:szCs w:val="24"/>
        </w:rPr>
        <w:t>г. Астрахань, 414000</w:t>
      </w:r>
    </w:p>
    <w:p w:rsidR="00287143" w:rsidRPr="00E34652" w:rsidRDefault="00287143" w:rsidP="007D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Астраханское отделение №8625 ПАО Сбербанк </w:t>
      </w:r>
    </w:p>
    <w:p w:rsidR="003940F1" w:rsidRPr="00E34652" w:rsidRDefault="003940F1" w:rsidP="0011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465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34652">
        <w:rPr>
          <w:rFonts w:ascii="Times New Roman" w:hAnsi="Times New Roman" w:cs="Times New Roman"/>
          <w:b/>
          <w:sz w:val="24"/>
          <w:szCs w:val="24"/>
        </w:rPr>
        <w:t xml:space="preserve">/с 40702810105000100012, 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Корр. счет: 30101810500000000602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БИК: 041203602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Астраханское отделение №8625 ПАО Сбербанк 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b/>
          <w:sz w:val="24"/>
          <w:szCs w:val="24"/>
        </w:rPr>
        <w:t>Расч</w:t>
      </w:r>
      <w:proofErr w:type="gramStart"/>
      <w:r w:rsidRPr="00E3465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34652">
        <w:rPr>
          <w:rFonts w:ascii="Times New Roman" w:hAnsi="Times New Roman" w:cs="Times New Roman"/>
          <w:b/>
          <w:sz w:val="24"/>
          <w:szCs w:val="24"/>
        </w:rPr>
        <w:t>чет</w:t>
      </w:r>
      <w:proofErr w:type="spellEnd"/>
      <w:r w:rsidRPr="00E34652">
        <w:rPr>
          <w:rFonts w:ascii="Times New Roman" w:hAnsi="Times New Roman" w:cs="Times New Roman"/>
          <w:b/>
          <w:sz w:val="24"/>
          <w:szCs w:val="24"/>
        </w:rPr>
        <w:t>: 40702810805000100011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Корр. счет: 30101810500000000602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БИК: 041203602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РОС:416500, Астраханская область, г. Ахтубинск, ул. Шубина,81, телефон (851-41) 525-34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Ахтубинское отделение №3976 ПАО Сбербанк 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b/>
          <w:sz w:val="24"/>
          <w:szCs w:val="24"/>
        </w:rPr>
        <w:t>Расч</w:t>
      </w:r>
      <w:proofErr w:type="gramStart"/>
      <w:r w:rsidRPr="00E3465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34652">
        <w:rPr>
          <w:rFonts w:ascii="Times New Roman" w:hAnsi="Times New Roman" w:cs="Times New Roman"/>
          <w:b/>
          <w:sz w:val="24"/>
          <w:szCs w:val="24"/>
        </w:rPr>
        <w:t>чет</w:t>
      </w:r>
      <w:proofErr w:type="spellEnd"/>
      <w:r w:rsidRPr="00E34652">
        <w:rPr>
          <w:rFonts w:ascii="Times New Roman" w:hAnsi="Times New Roman" w:cs="Times New Roman"/>
          <w:b/>
          <w:sz w:val="24"/>
          <w:szCs w:val="24"/>
        </w:rPr>
        <w:t>: 40702810305090100301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Корр. счет: 30101810500000000602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БИК: 041203602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ИНН: 3017041554; КПП 78515000; ОГРН 105300000004; ОКПО 72614819; ОКАТО 12401367000; 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Адрес сайта ПАО «Астраханская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 xml:space="preserve"> компания» WWW\ </w:t>
      </w:r>
      <w:proofErr w:type="spellStart"/>
      <w:r w:rsidRPr="00E34652">
        <w:rPr>
          <w:rFonts w:ascii="Times New Roman" w:hAnsi="Times New Roman" w:cs="Times New Roman"/>
          <w:sz w:val="24"/>
          <w:szCs w:val="24"/>
        </w:rPr>
        <w:t>astsbyt.ru</w:t>
      </w:r>
      <w:proofErr w:type="spellEnd"/>
      <w:r w:rsidRPr="00E34652">
        <w:rPr>
          <w:rFonts w:ascii="Times New Roman" w:hAnsi="Times New Roman" w:cs="Times New Roman"/>
          <w:sz w:val="24"/>
          <w:szCs w:val="24"/>
        </w:rPr>
        <w:t>.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43" w:rsidRPr="00E34652" w:rsidRDefault="00287143" w:rsidP="007D0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7D01BC" w:rsidRPr="00E34652" w:rsidRDefault="007D01BC" w:rsidP="007D0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34652">
        <w:rPr>
          <w:rFonts w:ascii="Times New Roman" w:hAnsi="Times New Roman" w:cs="Times New Roman"/>
          <w:b/>
          <w:sz w:val="24"/>
          <w:szCs w:val="24"/>
          <w:vertAlign w:val="superscript"/>
        </w:rPr>
        <w:t>(Ф.И.О.)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Дата рождения ____________________, место рождения____________________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Паспорт серия_____ №_________, выдан ________________________________________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Дата выдачи 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Адрес регистрации:___________________________________________________________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Адрес эл. почты: _____________________________________________________________</w:t>
      </w:r>
    </w:p>
    <w:p w:rsidR="007D01BC" w:rsidRPr="00E34652" w:rsidRDefault="007D01BC" w:rsidP="007D0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Тел._____________________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143" w:rsidRPr="00E34652" w:rsidRDefault="00D74177" w:rsidP="001178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4652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E34652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  <w:r w:rsidR="00287143" w:rsidRPr="00E34652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Потребитель: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9FF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870A0" w:rsidRPr="00E34652" w:rsidRDefault="00F870A0" w:rsidP="00F870A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46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(должность)</w:t>
      </w:r>
    </w:p>
    <w:p w:rsidR="00287143" w:rsidRPr="00E34652" w:rsidRDefault="00287143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 ______________/</w:t>
      </w:r>
      <w:r w:rsidR="00F870A0" w:rsidRPr="00E34652">
        <w:rPr>
          <w:rFonts w:ascii="Times New Roman" w:hAnsi="Times New Roman" w:cs="Times New Roman"/>
          <w:sz w:val="24"/>
          <w:szCs w:val="24"/>
        </w:rPr>
        <w:t>______________</w:t>
      </w:r>
      <w:r w:rsidRPr="00E34652">
        <w:rPr>
          <w:rFonts w:ascii="Times New Roman" w:hAnsi="Times New Roman" w:cs="Times New Roman"/>
          <w:sz w:val="24"/>
          <w:szCs w:val="24"/>
        </w:rPr>
        <w:t>/_____________/ ____</w:t>
      </w:r>
      <w:r w:rsidR="00F870A0" w:rsidRPr="00E34652">
        <w:rPr>
          <w:rFonts w:ascii="Times New Roman" w:hAnsi="Times New Roman" w:cs="Times New Roman"/>
          <w:sz w:val="24"/>
          <w:szCs w:val="24"/>
        </w:rPr>
        <w:t>______</w:t>
      </w:r>
      <w:r w:rsidRPr="00E34652">
        <w:rPr>
          <w:rFonts w:ascii="Times New Roman" w:hAnsi="Times New Roman" w:cs="Times New Roman"/>
          <w:sz w:val="24"/>
          <w:szCs w:val="24"/>
        </w:rPr>
        <w:t>_</w:t>
      </w:r>
      <w:r w:rsidR="00F870A0" w:rsidRPr="00E34652">
        <w:rPr>
          <w:rFonts w:ascii="Times New Roman" w:hAnsi="Times New Roman" w:cs="Times New Roman"/>
          <w:sz w:val="24"/>
          <w:szCs w:val="24"/>
        </w:rPr>
        <w:t>___/</w:t>
      </w:r>
    </w:p>
    <w:p w:rsidR="00F870A0" w:rsidRPr="00E34652" w:rsidRDefault="00F870A0" w:rsidP="00F87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465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(подпись)                     (ФИО)                                                                           (подпись)                     (ФИО) </w:t>
      </w:r>
    </w:p>
    <w:p w:rsidR="00F870A0" w:rsidRPr="00E34652" w:rsidRDefault="00F870A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870A0" w:rsidRPr="00E34652" w:rsidRDefault="00F870A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468D" w:rsidRDefault="00B8468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F870A0" w:rsidRPr="00E34652" w:rsidRDefault="00F870A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01992" w:rsidRPr="00E34652" w:rsidRDefault="00501992" w:rsidP="0050199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30E20" w:rsidRPr="00E34652">
        <w:rPr>
          <w:rFonts w:ascii="Times New Roman" w:hAnsi="Times New Roman" w:cs="Times New Roman"/>
          <w:sz w:val="24"/>
          <w:szCs w:val="24"/>
        </w:rPr>
        <w:t>3</w:t>
      </w:r>
    </w:p>
    <w:p w:rsidR="00501992" w:rsidRPr="00E34652" w:rsidRDefault="00501992" w:rsidP="00501992">
      <w:pPr>
        <w:jc w:val="right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 xml:space="preserve">к договору электроснабжения </w:t>
      </w:r>
      <w:proofErr w:type="gramStart"/>
      <w:r w:rsidRPr="00E3465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34652">
        <w:rPr>
          <w:rFonts w:ascii="Times New Roman" w:hAnsi="Times New Roman" w:cs="Times New Roman"/>
          <w:sz w:val="24"/>
          <w:szCs w:val="24"/>
        </w:rPr>
        <w:t xml:space="preserve"> __.__._____ № _____</w:t>
      </w:r>
    </w:p>
    <w:p w:rsidR="00501992" w:rsidRPr="00E34652" w:rsidRDefault="00501992" w:rsidP="00501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652">
        <w:rPr>
          <w:rFonts w:ascii="Times New Roman" w:hAnsi="Times New Roman" w:cs="Times New Roman"/>
          <w:b/>
          <w:sz w:val="24"/>
          <w:szCs w:val="24"/>
        </w:rPr>
        <w:t>ДОПОЛНИТЕЛЬНЫЕ СВЕДЕНИЯ О ПОТРЕБИТЕЛЕ, ЖИЛОМ ПОМЕЩЕНИИ/ДОМОВЛАДЕНИИ</w:t>
      </w:r>
    </w:p>
    <w:p w:rsidR="00501992" w:rsidRPr="00E34652" w:rsidRDefault="00501992" w:rsidP="00501992">
      <w:pPr>
        <w:pStyle w:val="a4"/>
        <w:numPr>
          <w:ilvl w:val="0"/>
          <w:numId w:val="1"/>
        </w:numPr>
        <w:tabs>
          <w:tab w:val="left" w:pos="-142"/>
        </w:tabs>
        <w:ind w:left="-425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 xml:space="preserve">Коммунальная услуга по электроснабжению по </w:t>
      </w:r>
      <w:proofErr w:type="gramStart"/>
      <w:r w:rsidRPr="00E34652">
        <w:rPr>
          <w:sz w:val="24"/>
          <w:szCs w:val="24"/>
        </w:rPr>
        <w:t>Договору</w:t>
      </w:r>
      <w:proofErr w:type="gramEnd"/>
      <w:r w:rsidRPr="00E34652">
        <w:rPr>
          <w:sz w:val="24"/>
          <w:szCs w:val="24"/>
        </w:rPr>
        <w:t xml:space="preserve"> оказывается по адресу: __________________________________________.</w:t>
      </w:r>
    </w:p>
    <w:p w:rsidR="00501992" w:rsidRPr="00E34652" w:rsidRDefault="00501992" w:rsidP="00501992">
      <w:pPr>
        <w:pStyle w:val="a4"/>
        <w:numPr>
          <w:ilvl w:val="0"/>
          <w:numId w:val="1"/>
        </w:numPr>
        <w:ind w:left="-425" w:hanging="11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Общая площадь Жилого помещения/Домовладения составляет _______ кв. м.</w:t>
      </w:r>
    </w:p>
    <w:p w:rsidR="00501992" w:rsidRPr="00E34652" w:rsidRDefault="00501992" w:rsidP="00501992">
      <w:pPr>
        <w:pStyle w:val="a4"/>
        <w:ind w:left="-425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Параметры многоквартирного дома, в котором расположено жилое помещение потребителя: общая площадь помещений, входящих в состав общего имущества составляет: _________ кв. м.; общая площадь жилых и нежилых помещений в многоквартирном доме составляет: _________ кв. м.</w:t>
      </w:r>
    </w:p>
    <w:p w:rsidR="00501992" w:rsidRPr="00E34652" w:rsidRDefault="00501992" w:rsidP="00501992">
      <w:pPr>
        <w:pStyle w:val="a4"/>
        <w:ind w:left="-425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Площадь земельного участка, не занятого Домовладением и надворными постройками составляет: ______ кв. м.*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ind w:left="-425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На дату заключения Договора количество граждан, постоянно проживающих в Жилом помещении/Домовладении, составляет _______ человек.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tabs>
          <w:tab w:val="left" w:pos="-142"/>
        </w:tabs>
        <w:ind w:left="-425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Максимальная мощность определяется:</w:t>
      </w:r>
    </w:p>
    <w:p w:rsidR="00501992" w:rsidRPr="00E34652" w:rsidRDefault="00501992" w:rsidP="00501992">
      <w:pPr>
        <w:tabs>
          <w:tab w:val="left" w:pos="-142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- для Жилого помещения – исходя из проектной (технической) документации многоквартирного дома;</w:t>
      </w:r>
    </w:p>
    <w:p w:rsidR="00501992" w:rsidRPr="00E34652" w:rsidRDefault="00501992" w:rsidP="00501992">
      <w:pPr>
        <w:tabs>
          <w:tab w:val="left" w:pos="-142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- для Домовладения – исходя из параметров технологического присоединения, и составляет _____ кВт.*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tabs>
          <w:tab w:val="left" w:pos="-142"/>
        </w:tabs>
        <w:ind w:left="-425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На дату заключения Договора учет электроэнергии осуществляется следующими приборами учета:</w:t>
      </w:r>
    </w:p>
    <w:p w:rsidR="00501992" w:rsidRPr="00E34652" w:rsidRDefault="00501992" w:rsidP="00501992">
      <w:pPr>
        <w:pStyle w:val="a4"/>
        <w:tabs>
          <w:tab w:val="left" w:pos="-142"/>
        </w:tabs>
        <w:ind w:left="-425"/>
        <w:jc w:val="both"/>
        <w:rPr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851"/>
        <w:gridCol w:w="1418"/>
        <w:gridCol w:w="1842"/>
        <w:gridCol w:w="1418"/>
        <w:gridCol w:w="1134"/>
        <w:gridCol w:w="1134"/>
        <w:gridCol w:w="1276"/>
        <w:gridCol w:w="1134"/>
      </w:tblGrid>
      <w:tr w:rsidR="00501992" w:rsidRPr="00E34652" w:rsidTr="00501992">
        <w:trPr>
          <w:trHeight w:val="1379"/>
        </w:trPr>
        <w:tc>
          <w:tcPr>
            <w:tcW w:w="851" w:type="dxa"/>
          </w:tcPr>
          <w:p w:rsidR="00501992" w:rsidRPr="00E34652" w:rsidRDefault="00501992" w:rsidP="00501992">
            <w:pPr>
              <w:ind w:left="-108" w:firstLine="64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-108" w:firstLine="64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-108" w:firstLine="64"/>
              <w:jc w:val="center"/>
              <w:rPr>
                <w:b/>
              </w:rPr>
            </w:pPr>
            <w:r w:rsidRPr="00E34652">
              <w:rPr>
                <w:b/>
              </w:rPr>
              <w:t>Тип ПУ</w:t>
            </w:r>
          </w:p>
          <w:p w:rsidR="00501992" w:rsidRPr="00E34652" w:rsidRDefault="00501992" w:rsidP="00501992">
            <w:pPr>
              <w:ind w:firstLine="33"/>
              <w:jc w:val="center"/>
            </w:pPr>
          </w:p>
          <w:p w:rsidR="00501992" w:rsidRPr="00E34652" w:rsidRDefault="00501992" w:rsidP="00501992">
            <w:pPr>
              <w:ind w:left="-1134" w:firstLine="283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01992" w:rsidRPr="00E34652" w:rsidRDefault="00501992" w:rsidP="00501992">
            <w:pPr>
              <w:ind w:left="32" w:right="-10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2" w:right="-10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2" w:right="-10"/>
              <w:jc w:val="center"/>
              <w:rPr>
                <w:b/>
              </w:rPr>
            </w:pPr>
            <w:r w:rsidRPr="00E34652">
              <w:rPr>
                <w:b/>
              </w:rPr>
              <w:t>№ ПУ</w:t>
            </w:r>
          </w:p>
        </w:tc>
        <w:tc>
          <w:tcPr>
            <w:tcW w:w="1842" w:type="dxa"/>
          </w:tcPr>
          <w:p w:rsidR="00501992" w:rsidRPr="00E34652" w:rsidRDefault="00501992" w:rsidP="00501992">
            <w:pPr>
              <w:ind w:left="33" w:right="27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3" w:right="27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3" w:right="27"/>
              <w:jc w:val="center"/>
              <w:rPr>
                <w:b/>
              </w:rPr>
            </w:pPr>
            <w:r w:rsidRPr="00E34652">
              <w:rPr>
                <w:b/>
              </w:rPr>
              <w:t>Место установки ПУ</w:t>
            </w:r>
          </w:p>
        </w:tc>
        <w:tc>
          <w:tcPr>
            <w:tcW w:w="1418" w:type="dxa"/>
          </w:tcPr>
          <w:p w:rsidR="00501992" w:rsidRPr="00E34652" w:rsidRDefault="00501992" w:rsidP="00501992">
            <w:pPr>
              <w:ind w:left="33" w:right="5"/>
              <w:jc w:val="center"/>
              <w:rPr>
                <w:b/>
              </w:rPr>
            </w:pPr>
            <w:r w:rsidRPr="00E34652">
              <w:rPr>
                <w:b/>
              </w:rPr>
              <w:t xml:space="preserve">Дата установки (введения в </w:t>
            </w:r>
            <w:proofErr w:type="spellStart"/>
            <w:proofErr w:type="gramStart"/>
            <w:r w:rsidRPr="00E34652">
              <w:rPr>
                <w:b/>
              </w:rPr>
              <w:t>эксплуата-цию</w:t>
            </w:r>
            <w:proofErr w:type="spellEnd"/>
            <w:proofErr w:type="gramEnd"/>
            <w:r w:rsidRPr="00E34652">
              <w:rPr>
                <w:b/>
              </w:rPr>
              <w:t xml:space="preserve"> ПУ)</w:t>
            </w:r>
          </w:p>
        </w:tc>
        <w:tc>
          <w:tcPr>
            <w:tcW w:w="1134" w:type="dxa"/>
          </w:tcPr>
          <w:p w:rsidR="00501992" w:rsidRPr="00E34652" w:rsidRDefault="00501992" w:rsidP="00501992">
            <w:pPr>
              <w:ind w:left="34" w:right="48"/>
              <w:jc w:val="center"/>
              <w:rPr>
                <w:b/>
              </w:rPr>
            </w:pPr>
            <w:proofErr w:type="spellStart"/>
            <w:proofErr w:type="gramStart"/>
            <w:r w:rsidRPr="00E34652">
              <w:rPr>
                <w:b/>
              </w:rPr>
              <w:t>Показа-ния</w:t>
            </w:r>
            <w:proofErr w:type="spellEnd"/>
            <w:proofErr w:type="gramEnd"/>
            <w:r w:rsidRPr="00E34652">
              <w:rPr>
                <w:b/>
              </w:rPr>
              <w:t xml:space="preserve"> ПУ на дату </w:t>
            </w:r>
            <w:proofErr w:type="spellStart"/>
            <w:r w:rsidRPr="00E34652">
              <w:rPr>
                <w:b/>
              </w:rPr>
              <w:t>заключе-ния</w:t>
            </w:r>
            <w:proofErr w:type="spellEnd"/>
            <w:r w:rsidRPr="00E34652">
              <w:rPr>
                <w:b/>
              </w:rPr>
              <w:t xml:space="preserve"> договора</w:t>
            </w:r>
          </w:p>
        </w:tc>
        <w:tc>
          <w:tcPr>
            <w:tcW w:w="1134" w:type="dxa"/>
          </w:tcPr>
          <w:p w:rsidR="00501992" w:rsidRPr="00E34652" w:rsidRDefault="00501992" w:rsidP="00501992">
            <w:pPr>
              <w:ind w:left="34" w:right="48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4" w:right="48"/>
              <w:jc w:val="center"/>
              <w:rPr>
                <w:b/>
              </w:rPr>
            </w:pPr>
            <w:r w:rsidRPr="00E34652">
              <w:rPr>
                <w:b/>
              </w:rPr>
              <w:t>Дата опломбирования ПУ</w:t>
            </w:r>
          </w:p>
        </w:tc>
        <w:tc>
          <w:tcPr>
            <w:tcW w:w="1276" w:type="dxa"/>
          </w:tcPr>
          <w:p w:rsidR="00501992" w:rsidRPr="00E34652" w:rsidRDefault="00501992" w:rsidP="00501992">
            <w:pPr>
              <w:ind w:left="34" w:hanging="34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left="34" w:hanging="34"/>
              <w:jc w:val="center"/>
              <w:rPr>
                <w:b/>
              </w:rPr>
            </w:pPr>
            <w:r w:rsidRPr="00E34652">
              <w:rPr>
                <w:b/>
              </w:rPr>
              <w:t>Дата очередной поверки ПУ</w:t>
            </w:r>
          </w:p>
        </w:tc>
        <w:tc>
          <w:tcPr>
            <w:tcW w:w="1134" w:type="dxa"/>
          </w:tcPr>
          <w:p w:rsidR="00501992" w:rsidRPr="00E34652" w:rsidRDefault="00501992" w:rsidP="00501992">
            <w:pPr>
              <w:ind w:right="33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right="33"/>
              <w:jc w:val="center"/>
              <w:rPr>
                <w:b/>
              </w:rPr>
            </w:pPr>
          </w:p>
          <w:p w:rsidR="00501992" w:rsidRPr="00E34652" w:rsidRDefault="00501992" w:rsidP="00501992">
            <w:pPr>
              <w:ind w:right="33"/>
              <w:jc w:val="center"/>
              <w:rPr>
                <w:b/>
              </w:rPr>
            </w:pPr>
            <w:r w:rsidRPr="00E34652">
              <w:rPr>
                <w:b/>
              </w:rPr>
              <w:t>Потери **</w:t>
            </w:r>
          </w:p>
        </w:tc>
      </w:tr>
      <w:tr w:rsidR="00501992" w:rsidRPr="00E34652" w:rsidTr="00501992">
        <w:tc>
          <w:tcPr>
            <w:tcW w:w="851" w:type="dxa"/>
          </w:tcPr>
          <w:p w:rsidR="00501992" w:rsidRPr="00E34652" w:rsidRDefault="00501992" w:rsidP="00AE674D">
            <w:pPr>
              <w:ind w:firstLine="33"/>
              <w:rPr>
                <w:sz w:val="24"/>
                <w:szCs w:val="24"/>
              </w:rPr>
            </w:pPr>
          </w:p>
          <w:p w:rsidR="00501992" w:rsidRPr="00E34652" w:rsidRDefault="00501992" w:rsidP="00AE674D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</w:tr>
      <w:tr w:rsidR="00501992" w:rsidRPr="00E34652" w:rsidTr="00501992">
        <w:tc>
          <w:tcPr>
            <w:tcW w:w="851" w:type="dxa"/>
          </w:tcPr>
          <w:p w:rsidR="00501992" w:rsidRPr="00E34652" w:rsidRDefault="00501992" w:rsidP="00AE674D">
            <w:pPr>
              <w:ind w:firstLine="33"/>
              <w:rPr>
                <w:sz w:val="24"/>
                <w:szCs w:val="24"/>
              </w:rPr>
            </w:pPr>
          </w:p>
          <w:p w:rsidR="00501992" w:rsidRPr="00E34652" w:rsidRDefault="00501992" w:rsidP="00AE674D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1992" w:rsidRPr="00E34652" w:rsidRDefault="00501992" w:rsidP="00AE674D">
            <w:pPr>
              <w:ind w:left="-1134" w:firstLine="283"/>
              <w:rPr>
                <w:sz w:val="24"/>
                <w:szCs w:val="24"/>
              </w:rPr>
            </w:pPr>
          </w:p>
        </w:tc>
      </w:tr>
    </w:tbl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 xml:space="preserve">В случае замены указанного в настоящем пункте прибора учета, Договор в части сведений о приборе учета считается измененным с даты </w:t>
      </w:r>
      <w:proofErr w:type="gramStart"/>
      <w:r w:rsidRPr="00E34652">
        <w:rPr>
          <w:sz w:val="24"/>
          <w:szCs w:val="24"/>
        </w:rPr>
        <w:t>составления акта ввода прибора учета</w:t>
      </w:r>
      <w:proofErr w:type="gramEnd"/>
      <w:r w:rsidRPr="00E34652">
        <w:rPr>
          <w:sz w:val="24"/>
          <w:szCs w:val="24"/>
        </w:rPr>
        <w:t xml:space="preserve"> в эксплуатацию в порядке, предусмотренном законодательством Российской Федерации.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ind w:left="-426" w:firstLine="0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Точка поставки электроэнергии по Договору находится на границе балансовой принадлежности электрических сетей Потребителя, определенной в акте разграничения балансовой принадлежности Приложение №1. В случае отсутствия указанного акта граница балансовой принадлежности определяется по границе земельного участка, на котором расположено Домовладение</w:t>
      </w:r>
      <w:r w:rsidRPr="00E34652">
        <w:rPr>
          <w:i/>
          <w:sz w:val="24"/>
          <w:szCs w:val="24"/>
          <w:vertAlign w:val="superscript"/>
        </w:rPr>
        <w:t>*</w:t>
      </w:r>
      <w:r w:rsidRPr="00E34652">
        <w:rPr>
          <w:sz w:val="24"/>
          <w:szCs w:val="24"/>
        </w:rPr>
        <w:t>.</w:t>
      </w:r>
    </w:p>
    <w:p w:rsidR="00501992" w:rsidRPr="00E34652" w:rsidRDefault="00501992" w:rsidP="00501992">
      <w:pPr>
        <w:pStyle w:val="a4"/>
        <w:numPr>
          <w:ilvl w:val="0"/>
          <w:numId w:val="2"/>
        </w:numPr>
        <w:tabs>
          <w:tab w:val="left" w:pos="-142"/>
          <w:tab w:val="left" w:pos="284"/>
        </w:tabs>
        <w:ind w:left="-426" w:firstLine="0"/>
        <w:jc w:val="both"/>
        <w:rPr>
          <w:sz w:val="24"/>
          <w:szCs w:val="24"/>
        </w:rPr>
      </w:pPr>
      <w:proofErr w:type="gramStart"/>
      <w:r w:rsidRPr="00E34652">
        <w:rPr>
          <w:sz w:val="24"/>
          <w:szCs w:val="24"/>
        </w:rPr>
        <w:t>Электроэнергия, поставляемая по Договору используется</w:t>
      </w:r>
      <w:proofErr w:type="gramEnd"/>
      <w:r w:rsidRPr="00E34652">
        <w:rPr>
          <w:sz w:val="24"/>
          <w:szCs w:val="24"/>
        </w:rPr>
        <w:t xml:space="preserve"> Потребителем в следующих целях</w:t>
      </w:r>
      <w:r w:rsidRPr="00E34652">
        <w:rPr>
          <w:i/>
          <w:sz w:val="24"/>
          <w:szCs w:val="24"/>
          <w:vertAlign w:val="superscript"/>
        </w:rPr>
        <w:t>*</w:t>
      </w:r>
      <w:r w:rsidRPr="00E34652">
        <w:rPr>
          <w:sz w:val="24"/>
          <w:szCs w:val="24"/>
        </w:rPr>
        <w:t>:</w:t>
      </w:r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освещение</w:t>
      </w:r>
      <w:proofErr w:type="gramStart"/>
      <w:r w:rsidRPr="00E34652">
        <w:rPr>
          <w:sz w:val="24"/>
          <w:szCs w:val="24"/>
        </w:rPr>
        <w:t>: _____________________________________________________________________;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приготовление пищи для людей</w:t>
      </w:r>
      <w:proofErr w:type="gramStart"/>
      <w:r w:rsidRPr="00E34652">
        <w:rPr>
          <w:sz w:val="24"/>
          <w:szCs w:val="24"/>
        </w:rPr>
        <w:t>: ___________________________________________________;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приготовление кормов для скота</w:t>
      </w:r>
      <w:proofErr w:type="gramStart"/>
      <w:r w:rsidRPr="00E34652">
        <w:rPr>
          <w:sz w:val="24"/>
          <w:szCs w:val="24"/>
        </w:rPr>
        <w:t>: 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отопление</w:t>
      </w:r>
      <w:proofErr w:type="gramStart"/>
      <w:r w:rsidRPr="00E34652">
        <w:rPr>
          <w:sz w:val="24"/>
          <w:szCs w:val="24"/>
        </w:rPr>
        <w:t>: _____________________________________________________________________;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t>- подогрев воды</w:t>
      </w:r>
      <w:proofErr w:type="gramStart"/>
      <w:r w:rsidRPr="00E34652">
        <w:rPr>
          <w:sz w:val="24"/>
          <w:szCs w:val="24"/>
        </w:rPr>
        <w:t>: __________________________________________________________________;</w:t>
      </w:r>
      <w:proofErr w:type="gramEnd"/>
    </w:p>
    <w:p w:rsidR="00501992" w:rsidRPr="00E34652" w:rsidRDefault="00501992" w:rsidP="00501992">
      <w:pPr>
        <w:pStyle w:val="a4"/>
        <w:tabs>
          <w:tab w:val="left" w:pos="-142"/>
        </w:tabs>
        <w:ind w:left="-426"/>
        <w:jc w:val="both"/>
        <w:rPr>
          <w:sz w:val="24"/>
          <w:szCs w:val="24"/>
        </w:rPr>
      </w:pPr>
      <w:r w:rsidRPr="00E34652">
        <w:rPr>
          <w:sz w:val="24"/>
          <w:szCs w:val="24"/>
        </w:rPr>
        <w:lastRenderedPageBreak/>
        <w:t>- иное: __________________________________________________________________________.</w:t>
      </w:r>
    </w:p>
    <w:p w:rsidR="00501992" w:rsidRPr="00E34652" w:rsidRDefault="00501992" w:rsidP="00501992">
      <w:pPr>
        <w:tabs>
          <w:tab w:val="left" w:pos="-142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Виды и количество сельскохозяйственных животных и птиц (при наличии):</w:t>
      </w:r>
    </w:p>
    <w:tbl>
      <w:tblPr>
        <w:tblStyle w:val="a3"/>
        <w:tblW w:w="0" w:type="auto"/>
        <w:tblInd w:w="-318" w:type="dxa"/>
        <w:tblLook w:val="04A0"/>
      </w:tblPr>
      <w:tblGrid>
        <w:gridCol w:w="993"/>
        <w:gridCol w:w="3969"/>
        <w:gridCol w:w="4820"/>
      </w:tblGrid>
      <w:tr w:rsidR="00501992" w:rsidRPr="00E34652" w:rsidTr="00AE674D">
        <w:tc>
          <w:tcPr>
            <w:tcW w:w="993" w:type="dxa"/>
          </w:tcPr>
          <w:p w:rsidR="00501992" w:rsidRPr="00E34652" w:rsidRDefault="00501992" w:rsidP="00AE674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34652">
              <w:rPr>
                <w:b/>
                <w:sz w:val="24"/>
                <w:szCs w:val="24"/>
              </w:rPr>
              <w:t>п</w:t>
            </w:r>
            <w:proofErr w:type="gramEnd"/>
            <w:r w:rsidRPr="00E3465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501992" w:rsidRPr="00E34652" w:rsidRDefault="00501992" w:rsidP="00AE674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>Вид сельскохозяйственных животных и птиц</w:t>
            </w:r>
          </w:p>
        </w:tc>
        <w:tc>
          <w:tcPr>
            <w:tcW w:w="4820" w:type="dxa"/>
          </w:tcPr>
          <w:p w:rsidR="00501992" w:rsidRPr="00E34652" w:rsidRDefault="00501992" w:rsidP="00AE674D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>Количество сельскохозяйственных животных и птиц</w:t>
            </w:r>
          </w:p>
        </w:tc>
      </w:tr>
      <w:tr w:rsidR="00501992" w:rsidRPr="00E34652" w:rsidTr="00AE674D">
        <w:tc>
          <w:tcPr>
            <w:tcW w:w="993" w:type="dxa"/>
          </w:tcPr>
          <w:p w:rsidR="00501992" w:rsidRPr="00E34652" w:rsidRDefault="00501992" w:rsidP="00AE67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01992" w:rsidRPr="00E34652" w:rsidRDefault="00501992" w:rsidP="00AE67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01992" w:rsidRPr="00E34652" w:rsidRDefault="00501992" w:rsidP="00AE67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01992" w:rsidRPr="00E34652" w:rsidRDefault="00501992" w:rsidP="0050199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8. Режим водопотребления на полив земельного участка: ______________________________*.</w:t>
      </w:r>
    </w:p>
    <w:p w:rsidR="00501992" w:rsidRPr="00E34652" w:rsidRDefault="00501992" w:rsidP="0050199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34652">
        <w:rPr>
          <w:rFonts w:ascii="Times New Roman" w:hAnsi="Times New Roman" w:cs="Times New Roman"/>
          <w:sz w:val="24"/>
          <w:szCs w:val="24"/>
        </w:rPr>
        <w:t>9. На дату заключения Договора Потребитель пользуется следующими мерами социальной поддержки: ______________________________________________________________________.</w:t>
      </w:r>
    </w:p>
    <w:p w:rsidR="00501992" w:rsidRPr="00E34652" w:rsidRDefault="00501992" w:rsidP="00501992">
      <w:pPr>
        <w:pStyle w:val="a4"/>
        <w:ind w:left="-426"/>
        <w:rPr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1992" w:rsidRPr="00E34652" w:rsidTr="00AE674D">
        <w:tc>
          <w:tcPr>
            <w:tcW w:w="4785" w:type="dxa"/>
          </w:tcPr>
          <w:p w:rsidR="00501992" w:rsidRPr="00E34652" w:rsidRDefault="00501992" w:rsidP="00AE674D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>Поставщик:</w:t>
            </w:r>
          </w:p>
        </w:tc>
        <w:tc>
          <w:tcPr>
            <w:tcW w:w="4786" w:type="dxa"/>
          </w:tcPr>
          <w:p w:rsidR="00501992" w:rsidRPr="00E34652" w:rsidRDefault="00501992" w:rsidP="00AE674D">
            <w:pPr>
              <w:ind w:left="-108"/>
              <w:jc w:val="right"/>
              <w:rPr>
                <w:b/>
                <w:sz w:val="24"/>
                <w:szCs w:val="24"/>
              </w:rPr>
            </w:pPr>
            <w:r w:rsidRPr="00E34652">
              <w:rPr>
                <w:b/>
                <w:sz w:val="24"/>
                <w:szCs w:val="24"/>
              </w:rPr>
              <w:t>Потребитель:</w:t>
            </w:r>
          </w:p>
        </w:tc>
      </w:tr>
      <w:tr w:rsidR="00501992" w:rsidRPr="00E34652" w:rsidTr="00AE674D">
        <w:tc>
          <w:tcPr>
            <w:tcW w:w="4785" w:type="dxa"/>
          </w:tcPr>
          <w:p w:rsidR="00501992" w:rsidRPr="00E34652" w:rsidRDefault="00501992" w:rsidP="00AE674D">
            <w:pPr>
              <w:ind w:left="-108"/>
              <w:jc w:val="both"/>
              <w:rPr>
                <w:sz w:val="24"/>
                <w:szCs w:val="24"/>
              </w:rPr>
            </w:pPr>
          </w:p>
          <w:p w:rsidR="00501992" w:rsidRPr="00E34652" w:rsidRDefault="00501992" w:rsidP="00AE674D">
            <w:pPr>
              <w:ind w:left="-108"/>
              <w:jc w:val="both"/>
              <w:rPr>
                <w:sz w:val="24"/>
                <w:szCs w:val="24"/>
              </w:rPr>
            </w:pPr>
            <w:r w:rsidRPr="00E34652">
              <w:rPr>
                <w:sz w:val="24"/>
                <w:szCs w:val="24"/>
              </w:rPr>
              <w:t>________________ / _______________</w:t>
            </w:r>
          </w:p>
        </w:tc>
        <w:tc>
          <w:tcPr>
            <w:tcW w:w="4786" w:type="dxa"/>
          </w:tcPr>
          <w:p w:rsidR="00501992" w:rsidRPr="00E34652" w:rsidRDefault="00501992" w:rsidP="00AE674D">
            <w:pPr>
              <w:ind w:left="-108"/>
              <w:jc w:val="right"/>
              <w:rPr>
                <w:sz w:val="24"/>
                <w:szCs w:val="24"/>
              </w:rPr>
            </w:pPr>
          </w:p>
          <w:p w:rsidR="00501992" w:rsidRPr="00E34652" w:rsidRDefault="00501992" w:rsidP="00AE674D">
            <w:pPr>
              <w:ind w:left="-108"/>
              <w:jc w:val="right"/>
              <w:rPr>
                <w:sz w:val="24"/>
                <w:szCs w:val="24"/>
              </w:rPr>
            </w:pPr>
            <w:r w:rsidRPr="00E34652">
              <w:rPr>
                <w:sz w:val="24"/>
                <w:szCs w:val="24"/>
              </w:rPr>
              <w:t>________________/ _______________</w:t>
            </w:r>
          </w:p>
        </w:tc>
      </w:tr>
    </w:tbl>
    <w:p w:rsidR="00501992" w:rsidRPr="00E34652" w:rsidRDefault="00501992" w:rsidP="00501992">
      <w:pPr>
        <w:pStyle w:val="a4"/>
        <w:ind w:left="-426"/>
        <w:rPr>
          <w:sz w:val="24"/>
          <w:szCs w:val="24"/>
          <w:vertAlign w:val="superscript"/>
        </w:rPr>
      </w:pPr>
    </w:p>
    <w:p w:rsidR="00501992" w:rsidRPr="00E34652" w:rsidRDefault="00501992" w:rsidP="00501992">
      <w:pPr>
        <w:pStyle w:val="a4"/>
        <w:ind w:left="-426"/>
        <w:rPr>
          <w:sz w:val="24"/>
          <w:szCs w:val="24"/>
          <w:vertAlign w:val="superscript"/>
        </w:rPr>
      </w:pPr>
    </w:p>
    <w:p w:rsidR="00501992" w:rsidRPr="00E34652" w:rsidRDefault="00501992" w:rsidP="00501992">
      <w:pPr>
        <w:pStyle w:val="a4"/>
        <w:ind w:left="-426"/>
        <w:rPr>
          <w:i/>
          <w:sz w:val="24"/>
          <w:szCs w:val="24"/>
          <w:vertAlign w:val="superscript"/>
        </w:rPr>
      </w:pPr>
      <w:r w:rsidRPr="00E34652">
        <w:rPr>
          <w:sz w:val="24"/>
          <w:szCs w:val="24"/>
          <w:vertAlign w:val="superscript"/>
        </w:rPr>
        <w:t>_______________________________</w:t>
      </w:r>
    </w:p>
    <w:p w:rsidR="00501992" w:rsidRPr="00E34652" w:rsidRDefault="00501992" w:rsidP="00501992">
      <w:pPr>
        <w:pStyle w:val="a4"/>
        <w:ind w:left="-426"/>
        <w:rPr>
          <w:i/>
          <w:sz w:val="24"/>
          <w:szCs w:val="24"/>
        </w:rPr>
      </w:pPr>
      <w:r w:rsidRPr="00E34652">
        <w:rPr>
          <w:i/>
          <w:sz w:val="24"/>
          <w:szCs w:val="24"/>
          <w:vertAlign w:val="superscript"/>
        </w:rPr>
        <w:t>*</w:t>
      </w:r>
      <w:r w:rsidRPr="00E34652">
        <w:rPr>
          <w:i/>
          <w:sz w:val="24"/>
          <w:szCs w:val="24"/>
        </w:rPr>
        <w:t>заполняется для Домовладений</w:t>
      </w:r>
    </w:p>
    <w:p w:rsidR="00501992" w:rsidRPr="00501992" w:rsidRDefault="00501992" w:rsidP="00501992">
      <w:pPr>
        <w:pStyle w:val="a4"/>
        <w:ind w:left="-426"/>
        <w:rPr>
          <w:i/>
          <w:sz w:val="24"/>
          <w:szCs w:val="24"/>
        </w:rPr>
      </w:pPr>
      <w:r w:rsidRPr="00E34652">
        <w:rPr>
          <w:i/>
          <w:sz w:val="24"/>
          <w:szCs w:val="24"/>
          <w:vertAlign w:val="superscript"/>
        </w:rPr>
        <w:t>**</w:t>
      </w:r>
      <w:r w:rsidRPr="00E34652">
        <w:rPr>
          <w:i/>
          <w:sz w:val="24"/>
          <w:szCs w:val="24"/>
        </w:rPr>
        <w:t>потери электроэнергии, возникающие в сетях от границы балансовой принадлежности до места установки прибора учета</w:t>
      </w:r>
    </w:p>
    <w:p w:rsidR="00501992" w:rsidRDefault="00501992" w:rsidP="00501992">
      <w:pPr>
        <w:pStyle w:val="a4"/>
        <w:ind w:left="0"/>
        <w:jc w:val="right"/>
      </w:pPr>
    </w:p>
    <w:p w:rsidR="00501992" w:rsidRDefault="00501992" w:rsidP="00501992">
      <w:pPr>
        <w:pStyle w:val="a4"/>
        <w:ind w:left="0"/>
        <w:jc w:val="right"/>
      </w:pPr>
    </w:p>
    <w:p w:rsidR="00F870A0" w:rsidRPr="00F870A0" w:rsidRDefault="00F870A0" w:rsidP="00117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F870A0" w:rsidRPr="00F870A0" w:rsidSect="00C7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4DF"/>
    <w:multiLevelType w:val="hybridMultilevel"/>
    <w:tmpl w:val="A1CA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0E9"/>
    <w:multiLevelType w:val="hybridMultilevel"/>
    <w:tmpl w:val="68863EFE"/>
    <w:lvl w:ilvl="0" w:tplc="3034B2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964C35"/>
    <w:multiLevelType w:val="hybridMultilevel"/>
    <w:tmpl w:val="3D463382"/>
    <w:lvl w:ilvl="0" w:tplc="59F6BEC0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978"/>
    <w:rsid w:val="0001638C"/>
    <w:rsid w:val="00037E26"/>
    <w:rsid w:val="000A6FAE"/>
    <w:rsid w:val="000C07BD"/>
    <w:rsid w:val="000C6A1C"/>
    <w:rsid w:val="00113500"/>
    <w:rsid w:val="001178D1"/>
    <w:rsid w:val="00165A89"/>
    <w:rsid w:val="00167E21"/>
    <w:rsid w:val="001822A1"/>
    <w:rsid w:val="001B03DF"/>
    <w:rsid w:val="001B520D"/>
    <w:rsid w:val="001C5B96"/>
    <w:rsid w:val="001D4631"/>
    <w:rsid w:val="00224515"/>
    <w:rsid w:val="00225689"/>
    <w:rsid w:val="00230E20"/>
    <w:rsid w:val="00233F4A"/>
    <w:rsid w:val="002478C9"/>
    <w:rsid w:val="00273C9F"/>
    <w:rsid w:val="00281A30"/>
    <w:rsid w:val="00287143"/>
    <w:rsid w:val="002D25F7"/>
    <w:rsid w:val="002F76D3"/>
    <w:rsid w:val="003406E9"/>
    <w:rsid w:val="00344B1F"/>
    <w:rsid w:val="0035204D"/>
    <w:rsid w:val="003940F1"/>
    <w:rsid w:val="003966A2"/>
    <w:rsid w:val="003C6D44"/>
    <w:rsid w:val="00400D3B"/>
    <w:rsid w:val="0042666F"/>
    <w:rsid w:val="0044146A"/>
    <w:rsid w:val="00493584"/>
    <w:rsid w:val="004B66CD"/>
    <w:rsid w:val="004C4565"/>
    <w:rsid w:val="00501774"/>
    <w:rsid w:val="00501992"/>
    <w:rsid w:val="00506C23"/>
    <w:rsid w:val="005621C2"/>
    <w:rsid w:val="00574334"/>
    <w:rsid w:val="005828E6"/>
    <w:rsid w:val="005B5025"/>
    <w:rsid w:val="005B6A12"/>
    <w:rsid w:val="00602E7C"/>
    <w:rsid w:val="00607010"/>
    <w:rsid w:val="00640B5F"/>
    <w:rsid w:val="0069318E"/>
    <w:rsid w:val="006A320B"/>
    <w:rsid w:val="006D0B93"/>
    <w:rsid w:val="006D4EEA"/>
    <w:rsid w:val="00707FA0"/>
    <w:rsid w:val="0074004F"/>
    <w:rsid w:val="00751CE5"/>
    <w:rsid w:val="0075296E"/>
    <w:rsid w:val="007A0E90"/>
    <w:rsid w:val="007B6A38"/>
    <w:rsid w:val="007B6DC9"/>
    <w:rsid w:val="007D01BC"/>
    <w:rsid w:val="007D5ADC"/>
    <w:rsid w:val="007E797E"/>
    <w:rsid w:val="0085523E"/>
    <w:rsid w:val="0087275F"/>
    <w:rsid w:val="00881CDB"/>
    <w:rsid w:val="008C34F5"/>
    <w:rsid w:val="00910978"/>
    <w:rsid w:val="009265C1"/>
    <w:rsid w:val="009566E5"/>
    <w:rsid w:val="0096110D"/>
    <w:rsid w:val="00970964"/>
    <w:rsid w:val="009A79EF"/>
    <w:rsid w:val="009A7E7C"/>
    <w:rsid w:val="009B19FF"/>
    <w:rsid w:val="00A12646"/>
    <w:rsid w:val="00A66CF7"/>
    <w:rsid w:val="00A71CC8"/>
    <w:rsid w:val="00A959E2"/>
    <w:rsid w:val="00AB6ABF"/>
    <w:rsid w:val="00AB7876"/>
    <w:rsid w:val="00B11929"/>
    <w:rsid w:val="00B12F16"/>
    <w:rsid w:val="00B15382"/>
    <w:rsid w:val="00B172EE"/>
    <w:rsid w:val="00B8468D"/>
    <w:rsid w:val="00B901AB"/>
    <w:rsid w:val="00BF392A"/>
    <w:rsid w:val="00C07ADC"/>
    <w:rsid w:val="00C125AD"/>
    <w:rsid w:val="00C22D2F"/>
    <w:rsid w:val="00C5320C"/>
    <w:rsid w:val="00C677F5"/>
    <w:rsid w:val="00C71841"/>
    <w:rsid w:val="00C7313F"/>
    <w:rsid w:val="00C86043"/>
    <w:rsid w:val="00CD642B"/>
    <w:rsid w:val="00D03663"/>
    <w:rsid w:val="00D12CA5"/>
    <w:rsid w:val="00D12FA4"/>
    <w:rsid w:val="00D730A6"/>
    <w:rsid w:val="00D74177"/>
    <w:rsid w:val="00D915EF"/>
    <w:rsid w:val="00D92B95"/>
    <w:rsid w:val="00D956BE"/>
    <w:rsid w:val="00DB3119"/>
    <w:rsid w:val="00DB4AE9"/>
    <w:rsid w:val="00DC6FD7"/>
    <w:rsid w:val="00E34652"/>
    <w:rsid w:val="00E346F6"/>
    <w:rsid w:val="00E7413A"/>
    <w:rsid w:val="00EB1F97"/>
    <w:rsid w:val="00EE3CA6"/>
    <w:rsid w:val="00F10B5B"/>
    <w:rsid w:val="00F45E46"/>
    <w:rsid w:val="00F741A6"/>
    <w:rsid w:val="00F870A0"/>
    <w:rsid w:val="00FA461D"/>
    <w:rsid w:val="00FE2A7D"/>
    <w:rsid w:val="00FE5AD7"/>
    <w:rsid w:val="00FE6050"/>
    <w:rsid w:val="00FE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1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E390527763C3AFF1E613E8D20A89D9D86DFD96EB3851DDD10EB6D2D9A3B6E839F456AF3F9276B55DA1182CBEDE4CC4559462C1A6A7K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4362</Words>
  <Characters>24866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М.В.</dc:creator>
  <cp:lastModifiedBy>aedigarov</cp:lastModifiedBy>
  <cp:revision>2</cp:revision>
  <cp:lastPrinted>2020-10-26T09:18:00Z</cp:lastPrinted>
  <dcterms:created xsi:type="dcterms:W3CDTF">2021-03-15T08:28:00Z</dcterms:created>
  <dcterms:modified xsi:type="dcterms:W3CDTF">2021-03-15T08:28:00Z</dcterms:modified>
</cp:coreProperties>
</file>